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A38" w:rsidRPr="0038205F" w:rsidRDefault="00491A38" w:rsidP="0038205F">
      <w:pPr>
        <w:spacing w:before="100" w:beforeAutospacing="1" w:after="100" w:afterAutospacing="1"/>
        <w:ind w:left="720" w:firstLine="708"/>
        <w:jc w:val="both"/>
        <w:rPr>
          <w:b/>
          <w:bCs/>
          <w:i/>
          <w:iCs/>
          <w:sz w:val="28"/>
          <w:szCs w:val="28"/>
        </w:rPr>
      </w:pPr>
      <w:r w:rsidRPr="0038205F">
        <w:rPr>
          <w:b/>
          <w:bCs/>
          <w:i/>
          <w:iCs/>
          <w:sz w:val="28"/>
          <w:szCs w:val="28"/>
        </w:rPr>
        <w:t>Тема: Я – велосипедист.</w:t>
      </w:r>
    </w:p>
    <w:p w:rsidR="00491A38" w:rsidRPr="0038205F" w:rsidRDefault="00491A38" w:rsidP="0038205F">
      <w:pPr>
        <w:pStyle w:val="a6"/>
        <w:spacing w:before="0" w:beforeAutospacing="0" w:after="0" w:afterAutospacing="0"/>
        <w:ind w:left="0" w:firstLine="0"/>
        <w:rPr>
          <w:szCs w:val="28"/>
        </w:rPr>
      </w:pPr>
      <w:r w:rsidRPr="0038205F">
        <w:rPr>
          <w:b/>
          <w:bCs/>
          <w:i/>
          <w:iCs/>
          <w:szCs w:val="28"/>
        </w:rPr>
        <w:t>Цели:</w:t>
      </w:r>
      <w:r w:rsidRPr="0038205F">
        <w:rPr>
          <w:szCs w:val="28"/>
        </w:rPr>
        <w:t xml:space="preserve">   формирование знаний, умений и практических навыков безопасного      движения велосипедистов на дорогах и улицах,</w:t>
      </w:r>
    </w:p>
    <w:p w:rsidR="00491A38" w:rsidRPr="0038205F" w:rsidRDefault="00491A38" w:rsidP="0038205F">
      <w:pPr>
        <w:pStyle w:val="a6"/>
        <w:spacing w:before="0" w:beforeAutospacing="0" w:after="0" w:afterAutospacing="0"/>
        <w:ind w:left="0" w:firstLine="0"/>
        <w:rPr>
          <w:szCs w:val="28"/>
        </w:rPr>
      </w:pPr>
      <w:r w:rsidRPr="0038205F">
        <w:rPr>
          <w:szCs w:val="28"/>
        </w:rPr>
        <w:t xml:space="preserve">               развивать умение самостоятельно принимать решения в экстремальных дорожных ситуациях. </w:t>
      </w:r>
    </w:p>
    <w:p w:rsidR="00491A38" w:rsidRPr="0038205F" w:rsidRDefault="00491A38" w:rsidP="0038205F">
      <w:pPr>
        <w:pStyle w:val="a6"/>
        <w:spacing w:before="0" w:beforeAutospacing="0" w:after="0" w:afterAutospacing="0"/>
        <w:ind w:left="0" w:firstLine="0"/>
        <w:rPr>
          <w:b/>
          <w:bCs/>
          <w:i/>
          <w:iCs/>
          <w:szCs w:val="28"/>
        </w:rPr>
      </w:pPr>
    </w:p>
    <w:p w:rsidR="00491A38" w:rsidRPr="0038205F" w:rsidRDefault="00491A38" w:rsidP="0038205F">
      <w:pPr>
        <w:pStyle w:val="a6"/>
        <w:spacing w:before="0" w:beforeAutospacing="0" w:after="0" w:afterAutospacing="0"/>
        <w:ind w:left="0" w:firstLine="0"/>
        <w:rPr>
          <w:szCs w:val="28"/>
        </w:rPr>
      </w:pPr>
      <w:r w:rsidRPr="0038205F">
        <w:rPr>
          <w:b/>
          <w:bCs/>
          <w:i/>
          <w:iCs/>
          <w:szCs w:val="28"/>
        </w:rPr>
        <w:t>Задачи:</w:t>
      </w:r>
      <w:r w:rsidRPr="0038205F">
        <w:rPr>
          <w:szCs w:val="28"/>
        </w:rPr>
        <w:t xml:space="preserve"> </w:t>
      </w:r>
    </w:p>
    <w:p w:rsidR="00491A38" w:rsidRPr="0038205F" w:rsidRDefault="00491A38" w:rsidP="0038205F">
      <w:pPr>
        <w:pStyle w:val="a6"/>
        <w:spacing w:before="0" w:beforeAutospacing="0" w:after="0" w:afterAutospacing="0"/>
        <w:ind w:left="0" w:firstLine="0"/>
        <w:rPr>
          <w:b/>
          <w:bCs/>
          <w:i/>
          <w:iCs/>
          <w:szCs w:val="28"/>
        </w:rPr>
      </w:pPr>
      <w:r w:rsidRPr="0038205F">
        <w:rPr>
          <w:b/>
          <w:bCs/>
          <w:i/>
          <w:iCs/>
          <w:szCs w:val="28"/>
        </w:rPr>
        <w:t xml:space="preserve">образовательная: </w:t>
      </w:r>
    </w:p>
    <w:p w:rsidR="0038205F" w:rsidRPr="0038205F" w:rsidRDefault="0038205F" w:rsidP="0038205F">
      <w:pPr>
        <w:pStyle w:val="a6"/>
        <w:spacing w:before="0" w:beforeAutospacing="0" w:after="0" w:afterAutospacing="0"/>
        <w:ind w:left="360" w:firstLine="0"/>
        <w:rPr>
          <w:szCs w:val="28"/>
        </w:rPr>
      </w:pPr>
      <w:r>
        <w:rPr>
          <w:szCs w:val="28"/>
        </w:rPr>
        <w:t xml:space="preserve">-  </w:t>
      </w:r>
      <w:r w:rsidRPr="0038205F">
        <w:rPr>
          <w:szCs w:val="28"/>
        </w:rPr>
        <w:t>систематизировать знания по ПДД,</w:t>
      </w:r>
    </w:p>
    <w:p w:rsidR="00491A38" w:rsidRPr="0038205F" w:rsidRDefault="00491A38" w:rsidP="0038205F">
      <w:pPr>
        <w:pStyle w:val="a6"/>
        <w:spacing w:before="0" w:beforeAutospacing="0" w:after="0" w:afterAutospacing="0"/>
        <w:ind w:left="360" w:firstLine="0"/>
        <w:rPr>
          <w:szCs w:val="28"/>
        </w:rPr>
      </w:pPr>
      <w:r w:rsidRPr="0038205F">
        <w:rPr>
          <w:szCs w:val="28"/>
        </w:rPr>
        <w:t>- повторить с учащимися требования правил движения велосипедистов в населенном пункте и за его пределами, расширить их знания, указать возраст велосипедиста,</w:t>
      </w:r>
    </w:p>
    <w:p w:rsidR="00491A38" w:rsidRPr="0038205F" w:rsidRDefault="0038205F" w:rsidP="0038205F">
      <w:pPr>
        <w:pStyle w:val="a6"/>
        <w:spacing w:before="0" w:beforeAutospacing="0" w:after="0" w:afterAutospacing="0"/>
        <w:ind w:left="360" w:firstLine="0"/>
        <w:rPr>
          <w:szCs w:val="28"/>
        </w:rPr>
      </w:pPr>
      <w:r>
        <w:rPr>
          <w:szCs w:val="28"/>
        </w:rPr>
        <w:t xml:space="preserve"> </w:t>
      </w:r>
      <w:r w:rsidR="00491A38" w:rsidRPr="0038205F">
        <w:rPr>
          <w:szCs w:val="28"/>
        </w:rPr>
        <w:t>- учить понимать сигналы светофора, жесты регулировщика, дорожные знаки,</w:t>
      </w:r>
    </w:p>
    <w:p w:rsidR="00491A38" w:rsidRPr="0038205F" w:rsidRDefault="00491A38" w:rsidP="0038205F">
      <w:pPr>
        <w:ind w:left="360"/>
        <w:jc w:val="both"/>
        <w:rPr>
          <w:sz w:val="28"/>
          <w:szCs w:val="28"/>
        </w:rPr>
      </w:pPr>
      <w:r w:rsidRPr="0038205F">
        <w:rPr>
          <w:sz w:val="28"/>
          <w:szCs w:val="28"/>
        </w:rPr>
        <w:t>- формировать навыки поведения на улице;</w:t>
      </w:r>
    </w:p>
    <w:p w:rsidR="00491A38" w:rsidRPr="0038205F" w:rsidRDefault="00491A38" w:rsidP="0038205F">
      <w:pPr>
        <w:jc w:val="both"/>
        <w:rPr>
          <w:b/>
          <w:bCs/>
          <w:sz w:val="28"/>
          <w:szCs w:val="28"/>
        </w:rPr>
      </w:pPr>
      <w:r w:rsidRPr="0038205F">
        <w:rPr>
          <w:b/>
          <w:bCs/>
          <w:i/>
          <w:iCs/>
          <w:sz w:val="28"/>
          <w:szCs w:val="28"/>
        </w:rPr>
        <w:t>развивающая:</w:t>
      </w:r>
      <w:r w:rsidRPr="0038205F">
        <w:rPr>
          <w:b/>
          <w:bCs/>
          <w:sz w:val="28"/>
          <w:szCs w:val="28"/>
        </w:rPr>
        <w:t xml:space="preserve">  </w:t>
      </w:r>
    </w:p>
    <w:p w:rsidR="00491A38" w:rsidRPr="0038205F" w:rsidRDefault="00491A38" w:rsidP="0038205F">
      <w:pPr>
        <w:jc w:val="both"/>
        <w:rPr>
          <w:sz w:val="28"/>
          <w:szCs w:val="28"/>
        </w:rPr>
      </w:pPr>
      <w:r w:rsidRPr="0038205F">
        <w:rPr>
          <w:sz w:val="28"/>
          <w:szCs w:val="28"/>
        </w:rPr>
        <w:t xml:space="preserve">     -    расширить знания учащихся по безопасности движения,</w:t>
      </w:r>
    </w:p>
    <w:p w:rsidR="00491A38" w:rsidRPr="0038205F" w:rsidRDefault="00491A38" w:rsidP="0038205F">
      <w:pPr>
        <w:numPr>
          <w:ilvl w:val="0"/>
          <w:numId w:val="9"/>
        </w:numPr>
        <w:jc w:val="both"/>
        <w:rPr>
          <w:sz w:val="28"/>
          <w:szCs w:val="28"/>
        </w:rPr>
      </w:pPr>
      <w:r w:rsidRPr="0038205F">
        <w:rPr>
          <w:sz w:val="28"/>
          <w:szCs w:val="28"/>
        </w:rPr>
        <w:t>напомнить об обозначении велосипеда при движении по дороге в темное время суток и (или) при её недостаточной видимости,</w:t>
      </w:r>
    </w:p>
    <w:p w:rsidR="00491A38" w:rsidRPr="0038205F" w:rsidRDefault="00491A38" w:rsidP="0038205F">
      <w:pPr>
        <w:numPr>
          <w:ilvl w:val="0"/>
          <w:numId w:val="9"/>
        </w:numPr>
        <w:jc w:val="both"/>
        <w:rPr>
          <w:sz w:val="28"/>
          <w:szCs w:val="28"/>
        </w:rPr>
      </w:pPr>
      <w:r w:rsidRPr="0038205F">
        <w:rPr>
          <w:sz w:val="28"/>
          <w:szCs w:val="28"/>
        </w:rPr>
        <w:t>выработка навыков наблюдательности;</w:t>
      </w:r>
    </w:p>
    <w:p w:rsidR="00491A38" w:rsidRPr="0038205F" w:rsidRDefault="00491A38" w:rsidP="0038205F">
      <w:pPr>
        <w:pStyle w:val="a5"/>
        <w:spacing w:before="0" w:beforeAutospacing="0" w:after="0" w:afterAutospacing="0"/>
        <w:rPr>
          <w:b/>
          <w:bCs/>
          <w:szCs w:val="28"/>
        </w:rPr>
      </w:pPr>
      <w:r w:rsidRPr="0038205F">
        <w:rPr>
          <w:b/>
          <w:bCs/>
          <w:i/>
          <w:iCs/>
          <w:szCs w:val="28"/>
        </w:rPr>
        <w:t>воспитательная:</w:t>
      </w:r>
      <w:r w:rsidRPr="0038205F">
        <w:rPr>
          <w:b/>
          <w:bCs/>
          <w:szCs w:val="28"/>
        </w:rPr>
        <w:t xml:space="preserve"> </w:t>
      </w:r>
    </w:p>
    <w:p w:rsidR="00491A38" w:rsidRPr="0038205F" w:rsidRDefault="00491A38" w:rsidP="0038205F">
      <w:pPr>
        <w:pStyle w:val="a5"/>
        <w:numPr>
          <w:ilvl w:val="0"/>
          <w:numId w:val="7"/>
        </w:numPr>
        <w:spacing w:before="0" w:beforeAutospacing="0" w:after="0" w:afterAutospacing="0"/>
        <w:rPr>
          <w:szCs w:val="28"/>
        </w:rPr>
      </w:pPr>
      <w:r w:rsidRPr="0038205F">
        <w:rPr>
          <w:szCs w:val="28"/>
        </w:rPr>
        <w:t xml:space="preserve">воспитывать интерес и уважение к общему закону дорог и улиц, </w:t>
      </w:r>
    </w:p>
    <w:p w:rsidR="00491A38" w:rsidRPr="0038205F" w:rsidRDefault="00491A38" w:rsidP="0038205F">
      <w:pPr>
        <w:pStyle w:val="a5"/>
        <w:numPr>
          <w:ilvl w:val="0"/>
          <w:numId w:val="7"/>
        </w:numPr>
        <w:spacing w:before="0" w:beforeAutospacing="0" w:after="0" w:afterAutospacing="0"/>
        <w:rPr>
          <w:szCs w:val="28"/>
        </w:rPr>
      </w:pPr>
      <w:r w:rsidRPr="0038205F">
        <w:rPr>
          <w:szCs w:val="28"/>
        </w:rPr>
        <w:t>развивать внимание, активность, дисциплинированность, ответственность.</w:t>
      </w:r>
    </w:p>
    <w:p w:rsidR="002108B8" w:rsidRPr="0038205F" w:rsidRDefault="002108B8" w:rsidP="0038205F">
      <w:pPr>
        <w:spacing w:before="100" w:beforeAutospacing="1" w:after="100" w:afterAutospacing="1"/>
        <w:jc w:val="both"/>
        <w:rPr>
          <w:b/>
          <w:bCs/>
          <w:i/>
          <w:iCs/>
          <w:sz w:val="28"/>
          <w:szCs w:val="28"/>
        </w:rPr>
      </w:pPr>
      <w:r w:rsidRPr="0038205F">
        <w:rPr>
          <w:b/>
          <w:bCs/>
          <w:i/>
          <w:iCs/>
          <w:sz w:val="28"/>
          <w:szCs w:val="28"/>
        </w:rPr>
        <w:t>Оформление:</w:t>
      </w:r>
      <w:r w:rsidRPr="0038205F">
        <w:rPr>
          <w:sz w:val="28"/>
          <w:szCs w:val="28"/>
        </w:rPr>
        <w:t xml:space="preserve"> музыкальное сопровождение, воздушные шары красного, желтого и зеленого цветов.</w:t>
      </w:r>
    </w:p>
    <w:p w:rsidR="00491A38" w:rsidRPr="0038205F" w:rsidRDefault="00491A38" w:rsidP="0038205F">
      <w:pPr>
        <w:spacing w:before="100" w:beforeAutospacing="1" w:after="100" w:afterAutospacing="1"/>
        <w:jc w:val="both"/>
        <w:rPr>
          <w:sz w:val="28"/>
          <w:szCs w:val="28"/>
        </w:rPr>
      </w:pPr>
      <w:r w:rsidRPr="0038205F">
        <w:rPr>
          <w:b/>
          <w:bCs/>
          <w:i/>
          <w:iCs/>
          <w:sz w:val="28"/>
          <w:szCs w:val="28"/>
        </w:rPr>
        <w:t xml:space="preserve">Оборудование: </w:t>
      </w:r>
      <w:r w:rsidRPr="0038205F">
        <w:rPr>
          <w:sz w:val="28"/>
          <w:szCs w:val="28"/>
        </w:rPr>
        <w:t>макет светофора, дорожные знаки,</w:t>
      </w:r>
      <w:r w:rsidR="001C7431" w:rsidRPr="0038205F">
        <w:rPr>
          <w:sz w:val="28"/>
          <w:szCs w:val="28"/>
        </w:rPr>
        <w:t xml:space="preserve"> индивидуальные карточки с заданиями, </w:t>
      </w:r>
      <w:r w:rsidRPr="0038205F">
        <w:rPr>
          <w:sz w:val="28"/>
          <w:szCs w:val="28"/>
        </w:rPr>
        <w:t>форма и жезл регулировщика</w:t>
      </w:r>
      <w:r w:rsidR="0081676C" w:rsidRPr="0038205F">
        <w:rPr>
          <w:sz w:val="28"/>
          <w:szCs w:val="28"/>
        </w:rPr>
        <w:t>, плакаты по БДД</w:t>
      </w:r>
      <w:r w:rsidRPr="0038205F">
        <w:rPr>
          <w:sz w:val="28"/>
          <w:szCs w:val="28"/>
        </w:rPr>
        <w:t>, экр</w:t>
      </w:r>
      <w:r w:rsidR="001C7431" w:rsidRPr="0038205F">
        <w:rPr>
          <w:sz w:val="28"/>
          <w:szCs w:val="28"/>
        </w:rPr>
        <w:t xml:space="preserve">ан, </w:t>
      </w:r>
      <w:r w:rsidR="002108B8" w:rsidRPr="0038205F">
        <w:rPr>
          <w:sz w:val="28"/>
          <w:szCs w:val="28"/>
        </w:rPr>
        <w:t xml:space="preserve">компьютер, </w:t>
      </w:r>
      <w:r w:rsidR="001C7431" w:rsidRPr="0038205F">
        <w:rPr>
          <w:sz w:val="28"/>
          <w:szCs w:val="28"/>
        </w:rPr>
        <w:t>диск с материалами и слайдами по Правилам дорожного движения, карта с элементами</w:t>
      </w:r>
      <w:r w:rsidRPr="0038205F">
        <w:rPr>
          <w:sz w:val="28"/>
          <w:szCs w:val="28"/>
        </w:rPr>
        <w:t xml:space="preserve"> улиц, перекрестков, сюжетные рису</w:t>
      </w:r>
      <w:r w:rsidR="00BB464C" w:rsidRPr="0038205F">
        <w:rPr>
          <w:sz w:val="28"/>
          <w:szCs w:val="28"/>
        </w:rPr>
        <w:t xml:space="preserve">нки ситуаций к рассказу учителя, </w:t>
      </w:r>
      <w:r w:rsidRPr="0038205F">
        <w:rPr>
          <w:sz w:val="28"/>
          <w:szCs w:val="28"/>
        </w:rPr>
        <w:t>Правила дорожного движения.</w:t>
      </w:r>
    </w:p>
    <w:p w:rsidR="00491A38" w:rsidRPr="0038205F" w:rsidRDefault="002108B8" w:rsidP="0038205F">
      <w:pPr>
        <w:jc w:val="both"/>
        <w:rPr>
          <w:sz w:val="28"/>
          <w:szCs w:val="28"/>
        </w:rPr>
      </w:pPr>
      <w:r w:rsidRPr="0038205F">
        <w:rPr>
          <w:b/>
          <w:bCs/>
          <w:i/>
          <w:iCs/>
          <w:sz w:val="28"/>
          <w:szCs w:val="28"/>
        </w:rPr>
        <w:t>Структура</w:t>
      </w:r>
      <w:r w:rsidR="00491A38" w:rsidRPr="0038205F">
        <w:rPr>
          <w:b/>
          <w:bCs/>
          <w:i/>
          <w:iCs/>
          <w:sz w:val="28"/>
          <w:szCs w:val="28"/>
        </w:rPr>
        <w:t xml:space="preserve"> мероприятия:</w:t>
      </w:r>
      <w:r w:rsidR="00491A38" w:rsidRPr="0038205F">
        <w:rPr>
          <w:sz w:val="28"/>
          <w:szCs w:val="28"/>
        </w:rPr>
        <w:t xml:space="preserve"> </w:t>
      </w:r>
    </w:p>
    <w:p w:rsidR="003C5A2E" w:rsidRPr="0038205F" w:rsidRDefault="00530229" w:rsidP="0038205F">
      <w:pPr>
        <w:jc w:val="both"/>
        <w:rPr>
          <w:sz w:val="28"/>
          <w:szCs w:val="28"/>
        </w:rPr>
      </w:pPr>
      <w:smartTag w:uri="urn:schemas-microsoft-com:office:smarttags" w:element="place">
        <w:r w:rsidRPr="0038205F">
          <w:rPr>
            <w:sz w:val="28"/>
            <w:szCs w:val="28"/>
            <w:lang w:val="en-US"/>
          </w:rPr>
          <w:t>I</w:t>
        </w:r>
        <w:r w:rsidRPr="0038205F">
          <w:rPr>
            <w:sz w:val="28"/>
            <w:szCs w:val="28"/>
          </w:rPr>
          <w:t>.</w:t>
        </w:r>
      </w:smartTag>
      <w:r w:rsidRPr="0038205F">
        <w:rPr>
          <w:sz w:val="28"/>
          <w:szCs w:val="28"/>
        </w:rPr>
        <w:t xml:space="preserve"> </w:t>
      </w:r>
      <w:r w:rsidR="00491A38" w:rsidRPr="0038205F">
        <w:rPr>
          <w:sz w:val="28"/>
          <w:szCs w:val="28"/>
        </w:rPr>
        <w:t xml:space="preserve">Организационный момент. </w:t>
      </w:r>
    </w:p>
    <w:p w:rsidR="009F4D27" w:rsidRPr="0038205F" w:rsidRDefault="003C5A2E" w:rsidP="0038205F">
      <w:pPr>
        <w:jc w:val="both"/>
        <w:rPr>
          <w:sz w:val="28"/>
          <w:szCs w:val="28"/>
        </w:rPr>
      </w:pPr>
      <w:r w:rsidRPr="0038205F">
        <w:rPr>
          <w:sz w:val="28"/>
          <w:szCs w:val="28"/>
        </w:rPr>
        <w:t xml:space="preserve">    1. </w:t>
      </w:r>
      <w:r w:rsidR="00491A38" w:rsidRPr="0038205F">
        <w:rPr>
          <w:sz w:val="28"/>
          <w:szCs w:val="28"/>
        </w:rPr>
        <w:t>Вступительное слово учителя.</w:t>
      </w:r>
      <w:r w:rsidR="009F4D27" w:rsidRPr="0038205F">
        <w:rPr>
          <w:sz w:val="28"/>
          <w:szCs w:val="28"/>
        </w:rPr>
        <w:t xml:space="preserve"> </w:t>
      </w:r>
    </w:p>
    <w:p w:rsidR="00491A38" w:rsidRPr="0038205F" w:rsidRDefault="009F4D27" w:rsidP="0038205F">
      <w:pPr>
        <w:jc w:val="both"/>
        <w:rPr>
          <w:sz w:val="28"/>
          <w:szCs w:val="28"/>
        </w:rPr>
      </w:pPr>
      <w:r w:rsidRPr="0038205F">
        <w:rPr>
          <w:sz w:val="28"/>
          <w:szCs w:val="28"/>
        </w:rPr>
        <w:t xml:space="preserve">    </w:t>
      </w:r>
      <w:r w:rsidR="003C5A2E" w:rsidRPr="0038205F">
        <w:rPr>
          <w:sz w:val="28"/>
          <w:szCs w:val="28"/>
        </w:rPr>
        <w:t xml:space="preserve">    </w:t>
      </w:r>
      <w:r w:rsidR="004B6DBA" w:rsidRPr="0038205F">
        <w:rPr>
          <w:sz w:val="28"/>
          <w:szCs w:val="28"/>
        </w:rPr>
        <w:t>Демонстрация</w:t>
      </w:r>
      <w:r w:rsidRPr="0038205F">
        <w:rPr>
          <w:sz w:val="28"/>
          <w:szCs w:val="28"/>
        </w:rPr>
        <w:t xml:space="preserve"> в</w:t>
      </w:r>
      <w:r w:rsidR="002412C9" w:rsidRPr="0038205F">
        <w:rPr>
          <w:sz w:val="28"/>
          <w:szCs w:val="28"/>
        </w:rPr>
        <w:t>идео</w:t>
      </w:r>
      <w:r w:rsidRPr="0038205F">
        <w:rPr>
          <w:sz w:val="28"/>
          <w:szCs w:val="28"/>
        </w:rPr>
        <w:t>ролика.</w:t>
      </w:r>
    </w:p>
    <w:p w:rsidR="003C5A2E" w:rsidRPr="0038205F" w:rsidRDefault="00530229" w:rsidP="0038205F">
      <w:pPr>
        <w:jc w:val="both"/>
        <w:rPr>
          <w:sz w:val="28"/>
          <w:szCs w:val="28"/>
        </w:rPr>
      </w:pPr>
      <w:r w:rsidRPr="0038205F">
        <w:rPr>
          <w:sz w:val="28"/>
          <w:szCs w:val="28"/>
          <w:lang w:val="en-US"/>
        </w:rPr>
        <w:t>II</w:t>
      </w:r>
      <w:r w:rsidRPr="0038205F">
        <w:rPr>
          <w:sz w:val="28"/>
          <w:szCs w:val="28"/>
        </w:rPr>
        <w:t xml:space="preserve">. </w:t>
      </w:r>
      <w:r w:rsidR="003C5A2E" w:rsidRPr="0038205F">
        <w:rPr>
          <w:sz w:val="28"/>
          <w:szCs w:val="28"/>
        </w:rPr>
        <w:t>Основная часть:</w:t>
      </w:r>
    </w:p>
    <w:p w:rsidR="00EE6676" w:rsidRPr="0038205F" w:rsidRDefault="003C5A2E" w:rsidP="0038205F">
      <w:pPr>
        <w:jc w:val="both"/>
        <w:rPr>
          <w:sz w:val="28"/>
          <w:szCs w:val="28"/>
        </w:rPr>
      </w:pPr>
      <w:r w:rsidRPr="0038205F">
        <w:rPr>
          <w:sz w:val="28"/>
          <w:szCs w:val="28"/>
        </w:rPr>
        <w:t xml:space="preserve">    </w:t>
      </w:r>
      <w:r w:rsidR="00491A38" w:rsidRPr="0038205F">
        <w:rPr>
          <w:sz w:val="28"/>
          <w:szCs w:val="28"/>
        </w:rPr>
        <w:t xml:space="preserve">2. </w:t>
      </w:r>
      <w:r w:rsidR="009F4D27" w:rsidRPr="0038205F">
        <w:rPr>
          <w:sz w:val="28"/>
          <w:szCs w:val="28"/>
        </w:rPr>
        <w:t>Требования к велосипедистам.</w:t>
      </w:r>
    </w:p>
    <w:p w:rsidR="009F4D27" w:rsidRPr="0038205F" w:rsidRDefault="00EE6676" w:rsidP="0038205F">
      <w:pPr>
        <w:jc w:val="both"/>
        <w:rPr>
          <w:sz w:val="28"/>
          <w:szCs w:val="28"/>
        </w:rPr>
      </w:pPr>
      <w:r w:rsidRPr="0038205F">
        <w:rPr>
          <w:sz w:val="28"/>
          <w:szCs w:val="28"/>
        </w:rPr>
        <w:t xml:space="preserve">    3.</w:t>
      </w:r>
      <w:r w:rsidR="00491A38" w:rsidRPr="0038205F">
        <w:rPr>
          <w:sz w:val="28"/>
          <w:szCs w:val="28"/>
        </w:rPr>
        <w:t>Выдержки из ПДД</w:t>
      </w:r>
      <w:r w:rsidR="001C7431" w:rsidRPr="0038205F">
        <w:rPr>
          <w:sz w:val="28"/>
          <w:szCs w:val="28"/>
        </w:rPr>
        <w:t xml:space="preserve"> (слайды)</w:t>
      </w:r>
      <w:r w:rsidR="00491A38" w:rsidRPr="0038205F">
        <w:rPr>
          <w:sz w:val="28"/>
          <w:szCs w:val="28"/>
        </w:rPr>
        <w:t>.</w:t>
      </w:r>
    </w:p>
    <w:p w:rsidR="004B6DBA" w:rsidRPr="0038205F" w:rsidRDefault="00EE6676" w:rsidP="0038205F">
      <w:pPr>
        <w:jc w:val="both"/>
        <w:rPr>
          <w:sz w:val="28"/>
          <w:szCs w:val="28"/>
        </w:rPr>
      </w:pPr>
      <w:r w:rsidRPr="0038205F">
        <w:rPr>
          <w:sz w:val="28"/>
          <w:szCs w:val="28"/>
          <w:lang w:val="en-US"/>
        </w:rPr>
        <w:t>III</w:t>
      </w:r>
      <w:r w:rsidR="00626DBA" w:rsidRPr="0038205F">
        <w:rPr>
          <w:sz w:val="28"/>
          <w:szCs w:val="28"/>
        </w:rPr>
        <w:t xml:space="preserve">. </w:t>
      </w:r>
      <w:r w:rsidR="009F4D27" w:rsidRPr="0038205F">
        <w:rPr>
          <w:sz w:val="28"/>
          <w:szCs w:val="28"/>
        </w:rPr>
        <w:t>Изучение дорожных</w:t>
      </w:r>
      <w:r w:rsidR="00626DBA" w:rsidRPr="0038205F">
        <w:rPr>
          <w:sz w:val="28"/>
          <w:szCs w:val="28"/>
        </w:rPr>
        <w:t xml:space="preserve"> зна</w:t>
      </w:r>
      <w:r w:rsidR="002412C9" w:rsidRPr="0038205F">
        <w:rPr>
          <w:sz w:val="28"/>
          <w:szCs w:val="28"/>
        </w:rPr>
        <w:t>ков</w:t>
      </w:r>
      <w:r w:rsidR="004B6DBA" w:rsidRPr="0038205F">
        <w:rPr>
          <w:sz w:val="28"/>
          <w:szCs w:val="28"/>
        </w:rPr>
        <w:t>.</w:t>
      </w:r>
      <w:r w:rsidR="002412C9" w:rsidRPr="0038205F">
        <w:rPr>
          <w:sz w:val="28"/>
          <w:szCs w:val="28"/>
        </w:rPr>
        <w:t xml:space="preserve"> </w:t>
      </w:r>
    </w:p>
    <w:p w:rsidR="009F4D27" w:rsidRPr="0038205F" w:rsidRDefault="003C5A2E" w:rsidP="0038205F">
      <w:pPr>
        <w:jc w:val="both"/>
        <w:rPr>
          <w:sz w:val="28"/>
          <w:szCs w:val="28"/>
        </w:rPr>
      </w:pPr>
      <w:r w:rsidRPr="0038205F">
        <w:rPr>
          <w:sz w:val="28"/>
          <w:szCs w:val="28"/>
        </w:rPr>
        <w:t xml:space="preserve">    </w:t>
      </w:r>
      <w:r w:rsidR="00EE6676" w:rsidRPr="0038205F">
        <w:rPr>
          <w:sz w:val="28"/>
          <w:szCs w:val="28"/>
        </w:rPr>
        <w:t>4</w:t>
      </w:r>
      <w:r w:rsidR="004B6DBA" w:rsidRPr="0038205F">
        <w:rPr>
          <w:sz w:val="28"/>
          <w:szCs w:val="28"/>
        </w:rPr>
        <w:t>. И</w:t>
      </w:r>
      <w:r w:rsidR="002412C9" w:rsidRPr="0038205F">
        <w:rPr>
          <w:sz w:val="28"/>
          <w:szCs w:val="28"/>
        </w:rPr>
        <w:t>гра «Собери знак».</w:t>
      </w:r>
      <w:r w:rsidR="00626DBA" w:rsidRPr="0038205F">
        <w:rPr>
          <w:sz w:val="28"/>
          <w:szCs w:val="28"/>
        </w:rPr>
        <w:t xml:space="preserve"> </w:t>
      </w:r>
    </w:p>
    <w:p w:rsidR="00491A38" w:rsidRPr="0038205F" w:rsidRDefault="003C5A2E" w:rsidP="0038205F">
      <w:pPr>
        <w:jc w:val="both"/>
        <w:rPr>
          <w:sz w:val="28"/>
          <w:szCs w:val="28"/>
        </w:rPr>
      </w:pPr>
      <w:r w:rsidRPr="0038205F">
        <w:rPr>
          <w:sz w:val="28"/>
          <w:szCs w:val="28"/>
        </w:rPr>
        <w:t xml:space="preserve">    </w:t>
      </w:r>
      <w:r w:rsidR="004B6DBA" w:rsidRPr="0038205F">
        <w:rPr>
          <w:sz w:val="28"/>
          <w:szCs w:val="28"/>
        </w:rPr>
        <w:t>5</w:t>
      </w:r>
      <w:r w:rsidR="009F4D27" w:rsidRPr="0038205F">
        <w:rPr>
          <w:sz w:val="28"/>
          <w:szCs w:val="28"/>
        </w:rPr>
        <w:t xml:space="preserve">. </w:t>
      </w:r>
      <w:r w:rsidR="009F4D27" w:rsidRPr="0038205F">
        <w:rPr>
          <w:bCs/>
          <w:sz w:val="28"/>
          <w:szCs w:val="28"/>
        </w:rPr>
        <w:t>Сигналы светофора и жесты регулировщика</w:t>
      </w:r>
      <w:r w:rsidR="009F4D27" w:rsidRPr="0038205F">
        <w:rPr>
          <w:sz w:val="28"/>
          <w:szCs w:val="28"/>
        </w:rPr>
        <w:t>.</w:t>
      </w:r>
    </w:p>
    <w:p w:rsidR="00491A38" w:rsidRPr="0038205F" w:rsidRDefault="003C5A2E" w:rsidP="0038205F">
      <w:pPr>
        <w:jc w:val="both"/>
        <w:rPr>
          <w:sz w:val="28"/>
          <w:szCs w:val="28"/>
        </w:rPr>
      </w:pPr>
      <w:r w:rsidRPr="0038205F">
        <w:rPr>
          <w:sz w:val="28"/>
          <w:szCs w:val="28"/>
        </w:rPr>
        <w:t xml:space="preserve">    </w:t>
      </w:r>
      <w:r w:rsidR="004B6DBA" w:rsidRPr="0038205F">
        <w:rPr>
          <w:sz w:val="28"/>
          <w:szCs w:val="28"/>
        </w:rPr>
        <w:t>6</w:t>
      </w:r>
      <w:r w:rsidR="009F4D27" w:rsidRPr="0038205F">
        <w:rPr>
          <w:sz w:val="28"/>
          <w:szCs w:val="28"/>
        </w:rPr>
        <w:t>. Игра на внимание</w:t>
      </w:r>
      <w:r w:rsidR="00491A38" w:rsidRPr="0038205F">
        <w:rPr>
          <w:sz w:val="28"/>
          <w:szCs w:val="28"/>
        </w:rPr>
        <w:t>.</w:t>
      </w:r>
    </w:p>
    <w:p w:rsidR="00491A38" w:rsidRPr="0038205F" w:rsidRDefault="003C5A2E" w:rsidP="0038205F">
      <w:pPr>
        <w:jc w:val="both"/>
        <w:rPr>
          <w:sz w:val="28"/>
          <w:szCs w:val="28"/>
        </w:rPr>
      </w:pPr>
      <w:r w:rsidRPr="0038205F">
        <w:rPr>
          <w:sz w:val="28"/>
          <w:szCs w:val="28"/>
        </w:rPr>
        <w:t xml:space="preserve">    </w:t>
      </w:r>
      <w:r w:rsidR="004B6DBA" w:rsidRPr="0038205F">
        <w:rPr>
          <w:sz w:val="28"/>
          <w:szCs w:val="28"/>
        </w:rPr>
        <w:t>7</w:t>
      </w:r>
      <w:r w:rsidR="007C5DC5" w:rsidRPr="0038205F">
        <w:rPr>
          <w:sz w:val="28"/>
          <w:szCs w:val="28"/>
        </w:rPr>
        <w:t>. Маневрирование</w:t>
      </w:r>
      <w:r w:rsidR="00491A38" w:rsidRPr="0038205F">
        <w:rPr>
          <w:sz w:val="28"/>
          <w:szCs w:val="28"/>
        </w:rPr>
        <w:t>.</w:t>
      </w:r>
    </w:p>
    <w:p w:rsidR="00530229" w:rsidRPr="0038205F" w:rsidRDefault="003C5A2E" w:rsidP="0038205F">
      <w:pPr>
        <w:pStyle w:val="a5"/>
        <w:spacing w:before="0" w:beforeAutospacing="0" w:after="0" w:afterAutospacing="0"/>
        <w:rPr>
          <w:szCs w:val="28"/>
        </w:rPr>
      </w:pPr>
      <w:r w:rsidRPr="0038205F">
        <w:rPr>
          <w:szCs w:val="28"/>
        </w:rPr>
        <w:t xml:space="preserve">    </w:t>
      </w:r>
      <w:r w:rsidR="004B6DBA" w:rsidRPr="0038205F">
        <w:rPr>
          <w:szCs w:val="28"/>
        </w:rPr>
        <w:t>8</w:t>
      </w:r>
      <w:r w:rsidR="002108B8" w:rsidRPr="0038205F">
        <w:rPr>
          <w:szCs w:val="28"/>
        </w:rPr>
        <w:t>.  Велосипедисту запрещается</w:t>
      </w:r>
      <w:r w:rsidR="00491A38" w:rsidRPr="0038205F">
        <w:rPr>
          <w:szCs w:val="28"/>
        </w:rPr>
        <w:t>.</w:t>
      </w:r>
      <w:r w:rsidR="002108B8" w:rsidRPr="0038205F">
        <w:rPr>
          <w:szCs w:val="28"/>
        </w:rPr>
        <w:t xml:space="preserve"> </w:t>
      </w:r>
      <w:r w:rsidR="00530229" w:rsidRPr="0038205F">
        <w:rPr>
          <w:szCs w:val="28"/>
        </w:rPr>
        <w:t xml:space="preserve"> </w:t>
      </w:r>
    </w:p>
    <w:p w:rsidR="002108B8" w:rsidRPr="0038205F" w:rsidRDefault="002108B8" w:rsidP="0038205F">
      <w:pPr>
        <w:jc w:val="both"/>
        <w:rPr>
          <w:sz w:val="28"/>
          <w:szCs w:val="28"/>
        </w:rPr>
      </w:pPr>
      <w:r w:rsidRPr="0038205F">
        <w:rPr>
          <w:sz w:val="28"/>
          <w:szCs w:val="28"/>
          <w:lang w:val="en-US"/>
        </w:rPr>
        <w:lastRenderedPageBreak/>
        <w:t>VI</w:t>
      </w:r>
      <w:r w:rsidRPr="0038205F">
        <w:rPr>
          <w:sz w:val="28"/>
          <w:szCs w:val="28"/>
        </w:rPr>
        <w:t xml:space="preserve">. Закрепление материала. </w:t>
      </w:r>
    </w:p>
    <w:p w:rsidR="00491A38" w:rsidRPr="0038205F" w:rsidRDefault="002108B8" w:rsidP="0038205F">
      <w:pPr>
        <w:jc w:val="both"/>
        <w:rPr>
          <w:sz w:val="28"/>
          <w:szCs w:val="28"/>
        </w:rPr>
      </w:pPr>
      <w:r w:rsidRPr="0038205F">
        <w:rPr>
          <w:sz w:val="28"/>
          <w:szCs w:val="28"/>
        </w:rPr>
        <w:t xml:space="preserve">      Рефлексия (задания на внимательность)</w:t>
      </w:r>
      <w:r w:rsidR="0081676C" w:rsidRPr="0038205F">
        <w:rPr>
          <w:sz w:val="28"/>
          <w:szCs w:val="28"/>
        </w:rPr>
        <w:t xml:space="preserve">. </w:t>
      </w:r>
      <w:r w:rsidR="004A38A1" w:rsidRPr="0038205F">
        <w:rPr>
          <w:sz w:val="28"/>
          <w:szCs w:val="28"/>
        </w:rPr>
        <w:t>Памятка велосипедиста.</w:t>
      </w:r>
    </w:p>
    <w:p w:rsidR="00530229" w:rsidRPr="0038205F" w:rsidRDefault="00530229" w:rsidP="0038205F">
      <w:pPr>
        <w:jc w:val="both"/>
        <w:rPr>
          <w:rFonts w:ascii="Arial" w:hAnsi="Arial" w:cs="Arial"/>
          <w:sz w:val="28"/>
          <w:szCs w:val="28"/>
        </w:rPr>
      </w:pPr>
    </w:p>
    <w:p w:rsidR="002108B8" w:rsidRPr="0038205F" w:rsidRDefault="002108B8" w:rsidP="0038205F">
      <w:pPr>
        <w:pStyle w:val="a4"/>
        <w:ind w:firstLine="708"/>
        <w:jc w:val="both"/>
        <w:rPr>
          <w:b/>
          <w:sz w:val="28"/>
          <w:szCs w:val="28"/>
        </w:rPr>
      </w:pPr>
      <w:r w:rsidRPr="0038205F">
        <w:rPr>
          <w:b/>
          <w:sz w:val="28"/>
          <w:szCs w:val="28"/>
        </w:rPr>
        <w:t>ХОД МЕРОПРИЯТИЯ</w:t>
      </w:r>
    </w:p>
    <w:p w:rsidR="00491A38" w:rsidRPr="0038205F" w:rsidRDefault="00491A38" w:rsidP="0038205F">
      <w:pPr>
        <w:spacing w:before="100" w:beforeAutospacing="1" w:after="100" w:afterAutospacing="1"/>
        <w:jc w:val="both"/>
        <w:rPr>
          <w:b/>
          <w:bCs/>
          <w:sz w:val="28"/>
          <w:szCs w:val="28"/>
        </w:rPr>
      </w:pPr>
      <w:r w:rsidRPr="0038205F">
        <w:rPr>
          <w:b/>
          <w:bCs/>
          <w:sz w:val="28"/>
          <w:szCs w:val="28"/>
        </w:rPr>
        <w:t xml:space="preserve">I. </w:t>
      </w:r>
      <w:r w:rsidR="00626DBA" w:rsidRPr="0038205F">
        <w:rPr>
          <w:b/>
          <w:bCs/>
          <w:sz w:val="28"/>
          <w:szCs w:val="28"/>
        </w:rPr>
        <w:t xml:space="preserve">Оргмомент. </w:t>
      </w:r>
      <w:r w:rsidRPr="0038205F">
        <w:rPr>
          <w:b/>
          <w:bCs/>
          <w:sz w:val="28"/>
          <w:szCs w:val="28"/>
        </w:rPr>
        <w:t>Вступительное слово учителя.</w:t>
      </w:r>
    </w:p>
    <w:p w:rsidR="00E83D46" w:rsidRPr="0038205F" w:rsidRDefault="00EE6676" w:rsidP="0038205F">
      <w:pPr>
        <w:ind w:firstLine="708"/>
        <w:jc w:val="both"/>
        <w:rPr>
          <w:bCs/>
          <w:sz w:val="28"/>
          <w:szCs w:val="28"/>
        </w:rPr>
      </w:pPr>
      <w:r w:rsidRPr="0038205F">
        <w:rPr>
          <w:bCs/>
          <w:sz w:val="28"/>
          <w:szCs w:val="28"/>
        </w:rPr>
        <w:t xml:space="preserve">1. </w:t>
      </w:r>
      <w:r w:rsidR="00E83D46" w:rsidRPr="0038205F">
        <w:rPr>
          <w:bCs/>
          <w:sz w:val="28"/>
          <w:szCs w:val="28"/>
        </w:rPr>
        <w:t>Кратк</w:t>
      </w:r>
      <w:r w:rsidR="0038205F">
        <w:rPr>
          <w:bCs/>
          <w:sz w:val="28"/>
          <w:szCs w:val="28"/>
        </w:rPr>
        <w:t>ий</w:t>
      </w:r>
      <w:r w:rsidR="00E83D46" w:rsidRPr="0038205F">
        <w:rPr>
          <w:bCs/>
          <w:sz w:val="28"/>
          <w:szCs w:val="28"/>
        </w:rPr>
        <w:t xml:space="preserve"> рассказ о ходе занятия с целью создания творческой атмосферы и привлечения внимания</w:t>
      </w:r>
      <w:r w:rsidR="0038205F">
        <w:rPr>
          <w:bCs/>
          <w:sz w:val="28"/>
          <w:szCs w:val="28"/>
        </w:rPr>
        <w:t xml:space="preserve"> ребят</w:t>
      </w:r>
      <w:r w:rsidR="00E83D46" w:rsidRPr="0038205F">
        <w:rPr>
          <w:bCs/>
          <w:sz w:val="28"/>
          <w:szCs w:val="28"/>
        </w:rPr>
        <w:t>.</w:t>
      </w:r>
    </w:p>
    <w:p w:rsidR="00D66117" w:rsidRPr="0038205F" w:rsidRDefault="00D66117" w:rsidP="0038205F">
      <w:pPr>
        <w:ind w:firstLine="708"/>
        <w:jc w:val="both"/>
        <w:rPr>
          <w:b/>
          <w:bCs/>
          <w:sz w:val="28"/>
          <w:szCs w:val="28"/>
        </w:rPr>
      </w:pPr>
      <w:r w:rsidRPr="0038205F">
        <w:rPr>
          <w:b/>
          <w:bCs/>
          <w:sz w:val="28"/>
          <w:szCs w:val="28"/>
        </w:rPr>
        <w:t>Показ видео ролика.</w:t>
      </w:r>
    </w:p>
    <w:p w:rsidR="00E83D46" w:rsidRPr="0038205F" w:rsidRDefault="00D66117" w:rsidP="0038205F">
      <w:pPr>
        <w:ind w:firstLine="708"/>
        <w:jc w:val="both"/>
        <w:rPr>
          <w:iCs/>
          <w:sz w:val="28"/>
          <w:szCs w:val="28"/>
        </w:rPr>
      </w:pPr>
      <w:r w:rsidRPr="0038205F">
        <w:rPr>
          <w:b/>
          <w:bCs/>
          <w:sz w:val="28"/>
          <w:szCs w:val="28"/>
        </w:rPr>
        <w:t>Учитель:</w:t>
      </w:r>
      <w:r w:rsidRPr="0038205F">
        <w:rPr>
          <w:bCs/>
          <w:sz w:val="28"/>
          <w:szCs w:val="28"/>
        </w:rPr>
        <w:t xml:space="preserve"> </w:t>
      </w:r>
      <w:r w:rsidR="00E83D46" w:rsidRPr="0038205F">
        <w:rPr>
          <w:iCs/>
          <w:sz w:val="28"/>
          <w:szCs w:val="28"/>
        </w:rPr>
        <w:t>С каждым днем на наших дорогах появляется все больше и больше автомобилей. Высокие скорости и интенсивность движения требуют от водителей и пешеходов большой внимательности и знания Правил дорожного движения.</w:t>
      </w:r>
    </w:p>
    <w:p w:rsidR="00E83D46" w:rsidRPr="0038205F" w:rsidRDefault="00E83D46" w:rsidP="0038205F">
      <w:pPr>
        <w:ind w:firstLine="601"/>
        <w:jc w:val="both"/>
        <w:rPr>
          <w:iCs/>
          <w:sz w:val="28"/>
          <w:szCs w:val="28"/>
        </w:rPr>
      </w:pPr>
      <w:r w:rsidRPr="0038205F">
        <w:rPr>
          <w:iCs/>
          <w:sz w:val="28"/>
          <w:szCs w:val="28"/>
        </w:rPr>
        <w:t xml:space="preserve">Дисциплина, </w:t>
      </w:r>
      <w:r w:rsidR="00D66117" w:rsidRPr="0038205F">
        <w:rPr>
          <w:iCs/>
          <w:sz w:val="28"/>
          <w:szCs w:val="28"/>
        </w:rPr>
        <w:t xml:space="preserve">взаимная культура, </w:t>
      </w:r>
      <w:r w:rsidRPr="0038205F">
        <w:rPr>
          <w:iCs/>
          <w:sz w:val="28"/>
          <w:szCs w:val="28"/>
        </w:rPr>
        <w:t xml:space="preserve">осторожность и </w:t>
      </w:r>
      <w:r w:rsidR="00D66117" w:rsidRPr="0038205F">
        <w:rPr>
          <w:iCs/>
          <w:sz w:val="28"/>
          <w:szCs w:val="28"/>
        </w:rPr>
        <w:t xml:space="preserve">строгое </w:t>
      </w:r>
      <w:r w:rsidRPr="0038205F">
        <w:rPr>
          <w:iCs/>
          <w:sz w:val="28"/>
          <w:szCs w:val="28"/>
        </w:rPr>
        <w:t>соблюдение правил дорожного движения водителями и пешеходами – основа безопасного движения на улице.</w:t>
      </w:r>
    </w:p>
    <w:p w:rsidR="00D66117" w:rsidRPr="0038205F" w:rsidRDefault="00D66117" w:rsidP="0038205F">
      <w:pPr>
        <w:ind w:firstLine="601"/>
        <w:jc w:val="both"/>
        <w:rPr>
          <w:iCs/>
          <w:sz w:val="28"/>
          <w:szCs w:val="28"/>
        </w:rPr>
      </w:pPr>
      <w:r w:rsidRPr="0038205F">
        <w:rPr>
          <w:iCs/>
          <w:sz w:val="28"/>
          <w:szCs w:val="28"/>
        </w:rPr>
        <w:t xml:space="preserve">Многие из вас, ребята, катаются на велосипеде. Но все ли вы правильно им пользуетесь? </w:t>
      </w:r>
    </w:p>
    <w:p w:rsidR="00D66117" w:rsidRPr="0038205F" w:rsidRDefault="00D66117" w:rsidP="0038205F">
      <w:pPr>
        <w:ind w:firstLine="601"/>
        <w:jc w:val="both"/>
        <w:rPr>
          <w:b/>
          <w:iCs/>
          <w:sz w:val="28"/>
          <w:szCs w:val="28"/>
        </w:rPr>
      </w:pPr>
      <w:r w:rsidRPr="0038205F">
        <w:rPr>
          <w:b/>
          <w:iCs/>
          <w:sz w:val="28"/>
          <w:szCs w:val="28"/>
        </w:rPr>
        <w:t>Ответы учащихся.</w:t>
      </w:r>
    </w:p>
    <w:p w:rsidR="00491A38" w:rsidRPr="0038205F" w:rsidRDefault="00491A38" w:rsidP="0038205F">
      <w:pPr>
        <w:ind w:firstLine="601"/>
        <w:jc w:val="both"/>
        <w:rPr>
          <w:sz w:val="28"/>
          <w:szCs w:val="28"/>
        </w:rPr>
      </w:pPr>
      <w:r w:rsidRPr="0038205F">
        <w:rPr>
          <w:sz w:val="28"/>
          <w:szCs w:val="28"/>
        </w:rPr>
        <w:t>Безопасность движения требует, чтобы каждый велосипедист знал, и, пользуясь велосипедом, соблюдал Правила уличного движения. Надо постоянно помнить, что тот, кто нарушает Правила движения, подвергает опасности себя и окружающих, мешает движению транспорта и пешеходов.</w:t>
      </w:r>
    </w:p>
    <w:p w:rsidR="009F4D27" w:rsidRPr="0038205F" w:rsidRDefault="009F4D27" w:rsidP="0038205F">
      <w:pPr>
        <w:jc w:val="both"/>
        <w:rPr>
          <w:b/>
          <w:sz w:val="28"/>
          <w:szCs w:val="28"/>
        </w:rPr>
      </w:pPr>
    </w:p>
    <w:p w:rsidR="00EE6676" w:rsidRPr="0038205F" w:rsidRDefault="009F4D27" w:rsidP="0038205F">
      <w:pPr>
        <w:jc w:val="both"/>
        <w:rPr>
          <w:b/>
          <w:sz w:val="28"/>
          <w:szCs w:val="28"/>
        </w:rPr>
      </w:pPr>
      <w:r w:rsidRPr="0038205F">
        <w:rPr>
          <w:b/>
          <w:sz w:val="28"/>
          <w:szCs w:val="28"/>
        </w:rPr>
        <w:t xml:space="preserve">II. </w:t>
      </w:r>
      <w:r w:rsidR="00EE6676" w:rsidRPr="0038205F">
        <w:rPr>
          <w:b/>
          <w:sz w:val="28"/>
          <w:szCs w:val="28"/>
        </w:rPr>
        <w:t>Основная часть.</w:t>
      </w:r>
    </w:p>
    <w:p w:rsidR="00491A38" w:rsidRPr="0038205F" w:rsidRDefault="00EE6676" w:rsidP="0038205F">
      <w:pPr>
        <w:jc w:val="both"/>
        <w:rPr>
          <w:b/>
          <w:sz w:val="28"/>
          <w:szCs w:val="28"/>
        </w:rPr>
      </w:pPr>
      <w:r w:rsidRPr="0038205F">
        <w:rPr>
          <w:b/>
          <w:sz w:val="28"/>
          <w:szCs w:val="28"/>
        </w:rPr>
        <w:t xml:space="preserve">2. </w:t>
      </w:r>
      <w:r w:rsidR="00491A38" w:rsidRPr="0038205F">
        <w:rPr>
          <w:b/>
          <w:sz w:val="28"/>
          <w:szCs w:val="28"/>
        </w:rPr>
        <w:t>Каковы же требования к велосипедистам, участвующим в уличном движении?</w:t>
      </w:r>
    </w:p>
    <w:p w:rsidR="00491A38" w:rsidRPr="0038205F" w:rsidRDefault="00491A38" w:rsidP="0038205F">
      <w:pPr>
        <w:ind w:firstLine="601"/>
        <w:jc w:val="both"/>
        <w:rPr>
          <w:sz w:val="28"/>
          <w:szCs w:val="28"/>
        </w:rPr>
      </w:pPr>
      <w:r w:rsidRPr="0038205F">
        <w:rPr>
          <w:sz w:val="28"/>
          <w:szCs w:val="28"/>
        </w:rPr>
        <w:t xml:space="preserve">Прежде всего, </w:t>
      </w:r>
      <w:r w:rsidR="00D66117" w:rsidRPr="0038205F">
        <w:rPr>
          <w:sz w:val="28"/>
          <w:szCs w:val="28"/>
        </w:rPr>
        <w:t>помните, что е</w:t>
      </w:r>
      <w:r w:rsidRPr="0038205F">
        <w:rPr>
          <w:sz w:val="28"/>
          <w:szCs w:val="28"/>
        </w:rPr>
        <w:t>здить на</w:t>
      </w:r>
      <w:r w:rsidR="00626DBA" w:rsidRPr="0038205F">
        <w:rPr>
          <w:sz w:val="28"/>
          <w:szCs w:val="28"/>
        </w:rPr>
        <w:t xml:space="preserve"> велосипеде по улицам</w:t>
      </w:r>
      <w:r w:rsidRPr="0038205F">
        <w:rPr>
          <w:sz w:val="28"/>
          <w:szCs w:val="28"/>
        </w:rPr>
        <w:t xml:space="preserve"> города разрешается лицам не моложе 14 лет и при обязательном условии, что велосипед соответствует росту велосипедиста.</w:t>
      </w:r>
    </w:p>
    <w:p w:rsidR="00C15399" w:rsidRPr="0038205F" w:rsidRDefault="00491A38" w:rsidP="003820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05F">
        <w:rPr>
          <w:rFonts w:ascii="Times New Roman" w:hAnsi="Times New Roman" w:cs="Times New Roman"/>
          <w:sz w:val="28"/>
          <w:szCs w:val="28"/>
        </w:rPr>
        <w:t>Перед выездом на велосипеде необходимо проверить исправность велосипеда (</w:t>
      </w:r>
      <w:r w:rsidRPr="0038205F">
        <w:rPr>
          <w:rFonts w:ascii="Times New Roman" w:hAnsi="Times New Roman" w:cs="Times New Roman"/>
          <w:b/>
          <w:bCs/>
          <w:sz w:val="28"/>
          <w:szCs w:val="28"/>
        </w:rPr>
        <w:t>тормозов</w:t>
      </w:r>
      <w:r w:rsidRPr="0038205F">
        <w:rPr>
          <w:rFonts w:ascii="Times New Roman" w:hAnsi="Times New Roman" w:cs="Times New Roman"/>
          <w:sz w:val="28"/>
          <w:szCs w:val="28"/>
        </w:rPr>
        <w:t xml:space="preserve">, </w:t>
      </w:r>
      <w:r w:rsidRPr="0038205F">
        <w:rPr>
          <w:rFonts w:ascii="Times New Roman" w:hAnsi="Times New Roman" w:cs="Times New Roman"/>
          <w:b/>
          <w:bCs/>
          <w:sz w:val="28"/>
          <w:szCs w:val="28"/>
        </w:rPr>
        <w:t>звонка)</w:t>
      </w:r>
      <w:r w:rsidRPr="0038205F">
        <w:rPr>
          <w:rFonts w:ascii="Times New Roman" w:hAnsi="Times New Roman" w:cs="Times New Roman"/>
          <w:sz w:val="28"/>
          <w:szCs w:val="28"/>
        </w:rPr>
        <w:t xml:space="preserve">, а при наступлении темноты </w:t>
      </w:r>
      <w:r w:rsidR="00C15399" w:rsidRPr="0038205F">
        <w:rPr>
          <w:rFonts w:ascii="Times New Roman" w:hAnsi="Times New Roman" w:cs="Times New Roman"/>
          <w:sz w:val="28"/>
          <w:szCs w:val="28"/>
        </w:rPr>
        <w:t xml:space="preserve">или недостаточной видимости дороги </w:t>
      </w:r>
      <w:r w:rsidRPr="0038205F">
        <w:rPr>
          <w:rFonts w:ascii="Times New Roman" w:hAnsi="Times New Roman" w:cs="Times New Roman"/>
          <w:sz w:val="28"/>
          <w:szCs w:val="28"/>
        </w:rPr>
        <w:t xml:space="preserve">— наличие </w:t>
      </w:r>
      <w:r w:rsidRPr="0038205F">
        <w:rPr>
          <w:rFonts w:ascii="Times New Roman" w:hAnsi="Times New Roman" w:cs="Times New Roman"/>
          <w:b/>
          <w:bCs/>
          <w:sz w:val="28"/>
          <w:szCs w:val="28"/>
        </w:rPr>
        <w:t>переднего фонаря</w:t>
      </w:r>
      <w:r w:rsidR="00C15399" w:rsidRPr="0038205F">
        <w:rPr>
          <w:rFonts w:ascii="Times New Roman" w:hAnsi="Times New Roman" w:cs="Times New Roman"/>
          <w:sz w:val="28"/>
          <w:szCs w:val="28"/>
        </w:rPr>
        <w:t xml:space="preserve"> или отражателя бел</w:t>
      </w:r>
      <w:r w:rsidRPr="0038205F">
        <w:rPr>
          <w:rFonts w:ascii="Times New Roman" w:hAnsi="Times New Roman" w:cs="Times New Roman"/>
          <w:sz w:val="28"/>
          <w:szCs w:val="28"/>
        </w:rPr>
        <w:t>ого цвета или красного фонаря сзади велосипеда (катафотов).</w:t>
      </w:r>
      <w:r w:rsidR="00C15399" w:rsidRPr="003820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5399" w:rsidRPr="0038205F" w:rsidRDefault="00C15399" w:rsidP="003820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26DBA" w:rsidRPr="0038205F" w:rsidRDefault="00EE6676" w:rsidP="003820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8205F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626DBA" w:rsidRPr="0038205F">
        <w:rPr>
          <w:rFonts w:ascii="Times New Roman" w:hAnsi="Times New Roman" w:cs="Times New Roman"/>
          <w:b/>
          <w:sz w:val="28"/>
          <w:szCs w:val="28"/>
        </w:rPr>
        <w:t>Изучение обязанностей</w:t>
      </w:r>
      <w:r w:rsidR="00491A38" w:rsidRPr="0038205F">
        <w:rPr>
          <w:rFonts w:ascii="Times New Roman" w:hAnsi="Times New Roman" w:cs="Times New Roman"/>
          <w:b/>
          <w:sz w:val="28"/>
          <w:szCs w:val="28"/>
        </w:rPr>
        <w:t xml:space="preserve"> велосипедиста при движен</w:t>
      </w:r>
      <w:r w:rsidR="00626DBA" w:rsidRPr="0038205F">
        <w:rPr>
          <w:rFonts w:ascii="Times New Roman" w:hAnsi="Times New Roman" w:cs="Times New Roman"/>
          <w:b/>
          <w:sz w:val="28"/>
          <w:szCs w:val="28"/>
        </w:rPr>
        <w:t>ии по улицам  и дорогам.</w:t>
      </w:r>
    </w:p>
    <w:p w:rsidR="00626DBA" w:rsidRPr="0038205F" w:rsidRDefault="00626DBA" w:rsidP="003820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91A38" w:rsidRPr="0038205F" w:rsidRDefault="00626DBA" w:rsidP="0038205F">
      <w:pPr>
        <w:pStyle w:val="ConsPlusNormal"/>
        <w:widowControl/>
        <w:ind w:firstLine="6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205F">
        <w:rPr>
          <w:rFonts w:ascii="Times New Roman" w:hAnsi="Times New Roman" w:cs="Times New Roman"/>
          <w:sz w:val="28"/>
          <w:szCs w:val="28"/>
        </w:rPr>
        <w:t>Используются в</w:t>
      </w:r>
      <w:r w:rsidR="00491A38" w:rsidRPr="0038205F">
        <w:rPr>
          <w:rFonts w:ascii="Times New Roman" w:hAnsi="Times New Roman" w:cs="Times New Roman"/>
          <w:sz w:val="28"/>
          <w:szCs w:val="28"/>
        </w:rPr>
        <w:t>ыдержки из ПДД</w:t>
      </w:r>
      <w:r w:rsidR="00C15399" w:rsidRPr="0038205F">
        <w:rPr>
          <w:rFonts w:ascii="Times New Roman" w:hAnsi="Times New Roman" w:cs="Times New Roman"/>
          <w:sz w:val="28"/>
          <w:szCs w:val="28"/>
        </w:rPr>
        <w:t xml:space="preserve"> (Глава 20. Движение на велосипедах и мопедах)</w:t>
      </w:r>
      <w:r w:rsidR="009F4D27" w:rsidRPr="0038205F">
        <w:rPr>
          <w:rFonts w:ascii="Times New Roman" w:hAnsi="Times New Roman" w:cs="Times New Roman"/>
          <w:sz w:val="28"/>
          <w:szCs w:val="28"/>
        </w:rPr>
        <w:t xml:space="preserve"> (демонстрируются слайды)</w:t>
      </w:r>
      <w:r w:rsidR="00C15399" w:rsidRPr="0038205F">
        <w:rPr>
          <w:rFonts w:ascii="Times New Roman" w:hAnsi="Times New Roman" w:cs="Times New Roman"/>
          <w:sz w:val="28"/>
          <w:szCs w:val="28"/>
        </w:rPr>
        <w:t>.</w:t>
      </w:r>
    </w:p>
    <w:p w:rsidR="00C15399" w:rsidRPr="0038205F" w:rsidRDefault="00C15399" w:rsidP="003820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50FB7" w:rsidRPr="0038205F" w:rsidRDefault="00450FB7" w:rsidP="0038205F">
      <w:pPr>
        <w:ind w:firstLine="600"/>
        <w:jc w:val="both"/>
        <w:rPr>
          <w:sz w:val="28"/>
          <w:szCs w:val="28"/>
        </w:rPr>
      </w:pPr>
      <w:r w:rsidRPr="0038205F">
        <w:rPr>
          <w:sz w:val="28"/>
          <w:szCs w:val="28"/>
        </w:rPr>
        <w:t xml:space="preserve">Движение на велосипеде по улицам города разрешается по велосипедной дорожке, в один ряд (цепочкой), не более чем в одном </w:t>
      </w:r>
      <w:r w:rsidR="00BB464C" w:rsidRPr="0038205F">
        <w:rPr>
          <w:sz w:val="28"/>
          <w:szCs w:val="28"/>
        </w:rPr>
        <w:t>метре от тротуара</w:t>
      </w:r>
      <w:r w:rsidRPr="0038205F">
        <w:rPr>
          <w:sz w:val="28"/>
          <w:szCs w:val="28"/>
        </w:rPr>
        <w:t xml:space="preserve">, а при ее отсутствии - по обочине, тротуару или пешеходной дорожке, не создавая препятствия для безопасного движения пешеходов. При отсутствии указанных элементов дороги или невозможности движения по </w:t>
      </w:r>
      <w:r w:rsidRPr="0038205F">
        <w:rPr>
          <w:sz w:val="28"/>
          <w:szCs w:val="28"/>
        </w:rPr>
        <w:lastRenderedPageBreak/>
        <w:t>ним допускается движение велосипедистов по проезжей части дороги в один ряд не далее 1 метра от ее правого края. При этом:</w:t>
      </w:r>
    </w:p>
    <w:p w:rsidR="00450FB7" w:rsidRPr="0038205F" w:rsidRDefault="00450FB7" w:rsidP="0038205F">
      <w:pPr>
        <w:ind w:firstLine="601"/>
        <w:jc w:val="both"/>
        <w:rPr>
          <w:sz w:val="28"/>
          <w:szCs w:val="28"/>
        </w:rPr>
      </w:pPr>
      <w:r w:rsidRPr="0038205F">
        <w:rPr>
          <w:sz w:val="28"/>
          <w:szCs w:val="28"/>
        </w:rPr>
        <w:t>выезд далее 1 метра от правого края проезжей части дороги допускается лишь для объезда препятствия и в разрешенных случаях для поворота налево или разворота;</w:t>
      </w:r>
    </w:p>
    <w:p w:rsidR="009F4D27" w:rsidRPr="0038205F" w:rsidRDefault="009F4D27" w:rsidP="0038205F">
      <w:pPr>
        <w:ind w:firstLine="601"/>
        <w:jc w:val="both"/>
        <w:rPr>
          <w:sz w:val="28"/>
          <w:szCs w:val="28"/>
        </w:rPr>
      </w:pPr>
    </w:p>
    <w:p w:rsidR="00491A38" w:rsidRPr="0038205F" w:rsidRDefault="009F4D27" w:rsidP="0038205F">
      <w:pPr>
        <w:jc w:val="both"/>
        <w:rPr>
          <w:sz w:val="28"/>
          <w:szCs w:val="28"/>
        </w:rPr>
      </w:pPr>
      <w:r w:rsidRPr="0038205F">
        <w:rPr>
          <w:b/>
          <w:bCs/>
          <w:sz w:val="28"/>
          <w:szCs w:val="28"/>
          <w:lang w:val="en-US"/>
        </w:rPr>
        <w:t>III</w:t>
      </w:r>
      <w:r w:rsidRPr="0038205F">
        <w:rPr>
          <w:b/>
          <w:bCs/>
          <w:sz w:val="28"/>
          <w:szCs w:val="28"/>
        </w:rPr>
        <w:t>. Дорожные</w:t>
      </w:r>
      <w:r w:rsidR="00491A38" w:rsidRPr="0038205F">
        <w:rPr>
          <w:b/>
          <w:bCs/>
          <w:sz w:val="28"/>
          <w:szCs w:val="28"/>
        </w:rPr>
        <w:t xml:space="preserve"> знаки</w:t>
      </w:r>
      <w:r w:rsidR="00491A38" w:rsidRPr="0038205F">
        <w:rPr>
          <w:sz w:val="28"/>
          <w:szCs w:val="28"/>
        </w:rPr>
        <w:t xml:space="preserve">. </w:t>
      </w:r>
      <w:r w:rsidR="004B6DBA" w:rsidRPr="0038205F">
        <w:rPr>
          <w:sz w:val="28"/>
          <w:szCs w:val="28"/>
        </w:rPr>
        <w:t>Демонстрация слайдов с комментариями.</w:t>
      </w:r>
    </w:p>
    <w:p w:rsidR="00491A38" w:rsidRPr="0038205F" w:rsidRDefault="00491A38" w:rsidP="0038205F">
      <w:pPr>
        <w:ind w:firstLine="600"/>
        <w:jc w:val="both"/>
        <w:rPr>
          <w:sz w:val="28"/>
          <w:szCs w:val="28"/>
        </w:rPr>
      </w:pPr>
      <w:r w:rsidRPr="0038205F">
        <w:rPr>
          <w:sz w:val="28"/>
          <w:szCs w:val="28"/>
        </w:rPr>
        <w:t>При движении на велосипеде необходимо руководствоваться дорожными сигнальными знаками, сигналами с</w:t>
      </w:r>
      <w:r w:rsidR="00BB464C" w:rsidRPr="0038205F">
        <w:rPr>
          <w:sz w:val="28"/>
          <w:szCs w:val="28"/>
        </w:rPr>
        <w:t xml:space="preserve">ветофора и жестами </w:t>
      </w:r>
      <w:r w:rsidRPr="0038205F">
        <w:rPr>
          <w:sz w:val="28"/>
          <w:szCs w:val="28"/>
        </w:rPr>
        <w:t>регулировщиков.</w:t>
      </w:r>
    </w:p>
    <w:p w:rsidR="00491A38" w:rsidRPr="0038205F" w:rsidRDefault="00491A38" w:rsidP="0038205F">
      <w:pPr>
        <w:ind w:firstLine="600"/>
        <w:jc w:val="both"/>
        <w:rPr>
          <w:sz w:val="28"/>
          <w:szCs w:val="28"/>
        </w:rPr>
      </w:pPr>
      <w:r w:rsidRPr="0038205F">
        <w:rPr>
          <w:sz w:val="28"/>
          <w:szCs w:val="28"/>
        </w:rPr>
        <w:t xml:space="preserve">В местах, где установлены указанные на </w:t>
      </w:r>
      <w:r w:rsidRPr="0038205F">
        <w:rPr>
          <w:sz w:val="28"/>
          <w:szCs w:val="28"/>
          <w:u w:val="single"/>
        </w:rPr>
        <w:t xml:space="preserve">рис. </w:t>
      </w:r>
      <w:r w:rsidR="00BB464C" w:rsidRPr="0038205F">
        <w:rPr>
          <w:sz w:val="28"/>
          <w:szCs w:val="28"/>
          <w:u w:val="single"/>
        </w:rPr>
        <w:t>1</w:t>
      </w:r>
      <w:r w:rsidRPr="0038205F">
        <w:rPr>
          <w:sz w:val="28"/>
          <w:szCs w:val="28"/>
        </w:rPr>
        <w:t xml:space="preserve"> дорожные сигнальные знаки </w:t>
      </w:r>
      <w:r w:rsidRPr="0038205F">
        <w:rPr>
          <w:b/>
          <w:sz w:val="28"/>
          <w:szCs w:val="28"/>
        </w:rPr>
        <w:t>«Въезд запрещен»</w:t>
      </w:r>
      <w:r w:rsidRPr="0038205F">
        <w:rPr>
          <w:sz w:val="28"/>
          <w:szCs w:val="28"/>
        </w:rPr>
        <w:t xml:space="preserve"> и </w:t>
      </w:r>
      <w:r w:rsidRPr="0038205F">
        <w:rPr>
          <w:b/>
          <w:sz w:val="28"/>
          <w:szCs w:val="28"/>
        </w:rPr>
        <w:t>«Движение велосипедов запрещено»</w:t>
      </w:r>
      <w:r w:rsidRPr="0038205F">
        <w:rPr>
          <w:sz w:val="28"/>
          <w:szCs w:val="28"/>
        </w:rPr>
        <w:t>, езда на велосипедах запрещена.</w:t>
      </w:r>
    </w:p>
    <w:tbl>
      <w:tblPr>
        <w:tblpPr w:leftFromText="45" w:rightFromText="45" w:vertAnchor="text" w:tblpXSpec="right" w:tblpYSpec="center"/>
        <w:tblW w:w="3635" w:type="dxa"/>
        <w:tblCellSpacing w:w="37" w:type="dxa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1874"/>
        <w:gridCol w:w="1761"/>
      </w:tblGrid>
      <w:tr w:rsidR="00491A38" w:rsidRPr="0038205F">
        <w:trPr>
          <w:tblCellSpacing w:w="37" w:type="dxa"/>
        </w:trPr>
        <w:tc>
          <w:tcPr>
            <w:tcW w:w="1778" w:type="dxa"/>
            <w:vAlign w:val="center"/>
          </w:tcPr>
          <w:p w:rsidR="00491A38" w:rsidRPr="0038205F" w:rsidRDefault="00491A38" w:rsidP="0038205F">
            <w:pPr>
              <w:jc w:val="both"/>
              <w:rPr>
                <w:sz w:val="28"/>
                <w:szCs w:val="28"/>
              </w:rPr>
            </w:pPr>
            <w:r w:rsidRPr="0038205F">
              <w:rPr>
                <w:sz w:val="28"/>
                <w:szCs w:val="28"/>
              </w:rPr>
              <w:t xml:space="preserve">Движение велосипедов запрещёно </w:t>
            </w:r>
          </w:p>
        </w:tc>
        <w:tc>
          <w:tcPr>
            <w:tcW w:w="1635" w:type="dxa"/>
            <w:vAlign w:val="center"/>
          </w:tcPr>
          <w:p w:rsidR="00491A38" w:rsidRPr="0038205F" w:rsidRDefault="00016158" w:rsidP="0038205F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923925" cy="895350"/>
                  <wp:effectExtent l="19050" t="0" r="9525" b="0"/>
                  <wp:docPr id="1" name="Рисунок 1" descr="pam_ill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m_ill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il2"/>
            <w:bookmarkEnd w:id="0"/>
          </w:p>
        </w:tc>
      </w:tr>
      <w:tr w:rsidR="00491A38" w:rsidRPr="0038205F">
        <w:trPr>
          <w:tblCellSpacing w:w="37" w:type="dxa"/>
        </w:trPr>
        <w:tc>
          <w:tcPr>
            <w:tcW w:w="0" w:type="auto"/>
            <w:vAlign w:val="center"/>
          </w:tcPr>
          <w:p w:rsidR="00491A38" w:rsidRPr="0038205F" w:rsidRDefault="00491A38" w:rsidP="0038205F">
            <w:pPr>
              <w:jc w:val="both"/>
              <w:rPr>
                <w:sz w:val="28"/>
                <w:szCs w:val="28"/>
              </w:rPr>
            </w:pPr>
            <w:r w:rsidRPr="0038205F">
              <w:rPr>
                <w:sz w:val="28"/>
                <w:szCs w:val="28"/>
              </w:rPr>
              <w:t xml:space="preserve">Движение запрещёно </w:t>
            </w:r>
          </w:p>
        </w:tc>
        <w:tc>
          <w:tcPr>
            <w:tcW w:w="0" w:type="auto"/>
            <w:vAlign w:val="center"/>
          </w:tcPr>
          <w:p w:rsidR="00491A38" w:rsidRPr="0038205F" w:rsidRDefault="00016158" w:rsidP="0038205F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923925" cy="914400"/>
                  <wp:effectExtent l="19050" t="0" r="9525" b="0"/>
                  <wp:docPr id="2" name="Рисунок 2" descr="pam_ill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am_ill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1A38" w:rsidRPr="0038205F">
        <w:trPr>
          <w:tblCellSpacing w:w="37" w:type="dxa"/>
        </w:trPr>
        <w:tc>
          <w:tcPr>
            <w:tcW w:w="0" w:type="auto"/>
            <w:vAlign w:val="center"/>
          </w:tcPr>
          <w:p w:rsidR="00491A38" w:rsidRPr="0038205F" w:rsidRDefault="00491A38" w:rsidP="0038205F">
            <w:pPr>
              <w:jc w:val="both"/>
              <w:rPr>
                <w:sz w:val="28"/>
                <w:szCs w:val="28"/>
              </w:rPr>
            </w:pPr>
            <w:r w:rsidRPr="0038205F">
              <w:rPr>
                <w:sz w:val="28"/>
                <w:szCs w:val="28"/>
              </w:rPr>
              <w:t xml:space="preserve">Въезд запрещён </w:t>
            </w:r>
          </w:p>
        </w:tc>
        <w:tc>
          <w:tcPr>
            <w:tcW w:w="0" w:type="auto"/>
            <w:vAlign w:val="center"/>
          </w:tcPr>
          <w:p w:rsidR="00491A38" w:rsidRPr="0038205F" w:rsidRDefault="00016158" w:rsidP="0038205F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914400" cy="904875"/>
                  <wp:effectExtent l="19050" t="0" r="0" b="0"/>
                  <wp:docPr id="3" name="Рисунок 3" descr="pam_ill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am_ill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1A38" w:rsidRPr="0038205F">
        <w:trPr>
          <w:tblCellSpacing w:w="37" w:type="dxa"/>
        </w:trPr>
        <w:tc>
          <w:tcPr>
            <w:tcW w:w="0" w:type="auto"/>
            <w:gridSpan w:val="2"/>
            <w:vAlign w:val="center"/>
          </w:tcPr>
          <w:p w:rsidR="00491A38" w:rsidRPr="0038205F" w:rsidRDefault="001C7431" w:rsidP="0038205F">
            <w:pPr>
              <w:jc w:val="both"/>
              <w:rPr>
                <w:sz w:val="28"/>
                <w:szCs w:val="28"/>
              </w:rPr>
            </w:pPr>
            <w:r w:rsidRPr="0038205F">
              <w:rPr>
                <w:sz w:val="28"/>
                <w:szCs w:val="28"/>
              </w:rPr>
              <w:t xml:space="preserve">                  </w:t>
            </w:r>
            <w:r w:rsidR="00BB464C" w:rsidRPr="0038205F">
              <w:rPr>
                <w:sz w:val="28"/>
                <w:szCs w:val="28"/>
              </w:rPr>
              <w:t>Рис. 1</w:t>
            </w:r>
            <w:r w:rsidR="00491A38" w:rsidRPr="0038205F">
              <w:rPr>
                <w:sz w:val="28"/>
                <w:szCs w:val="28"/>
              </w:rPr>
              <w:t xml:space="preserve">. </w:t>
            </w:r>
          </w:p>
        </w:tc>
      </w:tr>
    </w:tbl>
    <w:p w:rsidR="0040131A" w:rsidRPr="0038205F" w:rsidRDefault="00491A38" w:rsidP="0038205F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8205F">
        <w:rPr>
          <w:rFonts w:ascii="Times New Roman" w:hAnsi="Times New Roman" w:cs="Times New Roman"/>
          <w:sz w:val="28"/>
          <w:szCs w:val="28"/>
        </w:rPr>
        <w:t xml:space="preserve">Запрещен проезд при наличии знака </w:t>
      </w:r>
      <w:r w:rsidRPr="0038205F">
        <w:rPr>
          <w:rFonts w:ascii="Times New Roman" w:hAnsi="Times New Roman" w:cs="Times New Roman"/>
          <w:b/>
          <w:sz w:val="28"/>
          <w:szCs w:val="28"/>
        </w:rPr>
        <w:t xml:space="preserve">«Движение запрещено». </w:t>
      </w:r>
    </w:p>
    <w:p w:rsidR="0040131A" w:rsidRPr="0038205F" w:rsidRDefault="00450FB7" w:rsidP="003820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05F">
        <w:rPr>
          <w:rFonts w:ascii="Times New Roman" w:hAnsi="Times New Roman" w:cs="Times New Roman"/>
          <w:sz w:val="28"/>
          <w:szCs w:val="28"/>
        </w:rPr>
        <w:t>К</w:t>
      </w:r>
      <w:r w:rsidR="0040131A" w:rsidRPr="0038205F">
        <w:rPr>
          <w:rFonts w:ascii="Times New Roman" w:hAnsi="Times New Roman" w:cs="Times New Roman"/>
          <w:sz w:val="28"/>
          <w:szCs w:val="28"/>
        </w:rPr>
        <w:t>олонны велосипедистов при движении по проезжей части дороги должны быть разделены на группы не более чем по 10 велосипедистов. Расстояние между группами должно составлять не менее 100 метров;</w:t>
      </w:r>
    </w:p>
    <w:p w:rsidR="0040131A" w:rsidRPr="0038205F" w:rsidRDefault="0040131A" w:rsidP="003820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05F">
        <w:rPr>
          <w:rFonts w:ascii="Times New Roman" w:hAnsi="Times New Roman" w:cs="Times New Roman"/>
          <w:sz w:val="28"/>
          <w:szCs w:val="28"/>
        </w:rPr>
        <w:t>Вне перекрестков на нерегулируемом пересечении велосипедной дорожки с дорогой велосипедист обязан уступить дорогу транспортным средствам, движущимся по этой дороге.</w:t>
      </w:r>
    </w:p>
    <w:p w:rsidR="0040131A" w:rsidRPr="0038205F" w:rsidRDefault="0040131A" w:rsidP="003820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05F">
        <w:rPr>
          <w:rFonts w:ascii="Times New Roman" w:hAnsi="Times New Roman" w:cs="Times New Roman"/>
          <w:sz w:val="28"/>
          <w:szCs w:val="28"/>
        </w:rPr>
        <w:t>При пересечении проезжей части дороги по пешеходному переходу велосипедист должен вести велосипед рядом с собой и руководствоваться требовани</w:t>
      </w:r>
      <w:r w:rsidR="00C15399" w:rsidRPr="0038205F">
        <w:rPr>
          <w:rFonts w:ascii="Times New Roman" w:hAnsi="Times New Roman" w:cs="Times New Roman"/>
          <w:sz w:val="28"/>
          <w:szCs w:val="28"/>
        </w:rPr>
        <w:t>ями Правил</w:t>
      </w:r>
      <w:r w:rsidRPr="0038205F">
        <w:rPr>
          <w:rFonts w:ascii="Times New Roman" w:hAnsi="Times New Roman" w:cs="Times New Roman"/>
          <w:sz w:val="28"/>
          <w:szCs w:val="28"/>
        </w:rPr>
        <w:t xml:space="preserve"> для движения пешеходов.</w:t>
      </w:r>
    </w:p>
    <w:p w:rsidR="002412C9" w:rsidRPr="0038205F" w:rsidRDefault="002412C9" w:rsidP="003820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6DBA" w:rsidRPr="0038205F" w:rsidRDefault="00EE6676" w:rsidP="003820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8205F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2412C9" w:rsidRPr="0038205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2412C9" w:rsidRPr="0038205F">
        <w:rPr>
          <w:b/>
          <w:bCs/>
          <w:sz w:val="28"/>
          <w:szCs w:val="28"/>
        </w:rPr>
        <w:t xml:space="preserve"> </w:t>
      </w:r>
      <w:r w:rsidR="002412C9" w:rsidRPr="0038205F">
        <w:rPr>
          <w:rFonts w:ascii="Times New Roman" w:hAnsi="Times New Roman" w:cs="Times New Roman"/>
          <w:b/>
          <w:sz w:val="28"/>
          <w:szCs w:val="28"/>
        </w:rPr>
        <w:t>Игра «Собери знак».</w:t>
      </w:r>
      <w:r w:rsidR="002412C9" w:rsidRPr="003820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6DBA" w:rsidRPr="0038205F" w:rsidRDefault="004B6DBA" w:rsidP="0038205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205F">
        <w:rPr>
          <w:rFonts w:ascii="Times New Roman" w:hAnsi="Times New Roman" w:cs="Times New Roman"/>
          <w:sz w:val="28"/>
          <w:szCs w:val="28"/>
        </w:rPr>
        <w:t>Демонстрируются дорожные знаки с их описанием.</w:t>
      </w:r>
    </w:p>
    <w:p w:rsidR="001C7431" w:rsidRPr="0038205F" w:rsidRDefault="004B6DBA" w:rsidP="0038205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205F">
        <w:rPr>
          <w:rFonts w:ascii="Times New Roman" w:hAnsi="Times New Roman" w:cs="Times New Roman"/>
          <w:sz w:val="28"/>
          <w:szCs w:val="28"/>
        </w:rPr>
        <w:t>Слайды закрываются. Учащиеся разбиваются на д</w:t>
      </w:r>
      <w:r w:rsidR="002412C9" w:rsidRPr="0038205F">
        <w:rPr>
          <w:rFonts w:ascii="Times New Roman" w:hAnsi="Times New Roman" w:cs="Times New Roman"/>
          <w:sz w:val="28"/>
          <w:szCs w:val="28"/>
        </w:rPr>
        <w:t xml:space="preserve">ве команды. </w:t>
      </w:r>
      <w:r w:rsidRPr="0038205F">
        <w:rPr>
          <w:rFonts w:ascii="Times New Roman" w:hAnsi="Times New Roman" w:cs="Times New Roman"/>
          <w:sz w:val="28"/>
          <w:szCs w:val="28"/>
        </w:rPr>
        <w:t>Им п</w:t>
      </w:r>
      <w:r w:rsidR="002412C9" w:rsidRPr="0038205F">
        <w:rPr>
          <w:rFonts w:ascii="Times New Roman" w:hAnsi="Times New Roman" w:cs="Times New Roman"/>
          <w:sz w:val="28"/>
          <w:szCs w:val="28"/>
        </w:rPr>
        <w:t>редлагается</w:t>
      </w:r>
      <w:r w:rsidR="00BB464C" w:rsidRPr="0038205F">
        <w:rPr>
          <w:rFonts w:ascii="Times New Roman" w:hAnsi="Times New Roman" w:cs="Times New Roman"/>
          <w:sz w:val="28"/>
          <w:szCs w:val="28"/>
        </w:rPr>
        <w:t xml:space="preserve"> за максимально короткое </w:t>
      </w:r>
      <w:r w:rsidRPr="0038205F">
        <w:rPr>
          <w:rFonts w:ascii="Times New Roman" w:hAnsi="Times New Roman" w:cs="Times New Roman"/>
          <w:sz w:val="28"/>
          <w:szCs w:val="28"/>
        </w:rPr>
        <w:t>время</w:t>
      </w:r>
      <w:r w:rsidR="002412C9" w:rsidRPr="0038205F">
        <w:rPr>
          <w:rFonts w:ascii="Times New Roman" w:hAnsi="Times New Roman" w:cs="Times New Roman"/>
          <w:sz w:val="28"/>
          <w:szCs w:val="28"/>
        </w:rPr>
        <w:t xml:space="preserve"> собрать </w:t>
      </w:r>
      <w:r w:rsidRPr="0038205F">
        <w:rPr>
          <w:rFonts w:ascii="Times New Roman" w:hAnsi="Times New Roman" w:cs="Times New Roman"/>
          <w:sz w:val="28"/>
          <w:szCs w:val="28"/>
        </w:rPr>
        <w:t>разрезанные</w:t>
      </w:r>
      <w:r w:rsidR="002412C9" w:rsidRPr="0038205F">
        <w:rPr>
          <w:rFonts w:ascii="Times New Roman" w:hAnsi="Times New Roman" w:cs="Times New Roman"/>
          <w:sz w:val="28"/>
          <w:szCs w:val="28"/>
        </w:rPr>
        <w:t xml:space="preserve"> на </w:t>
      </w:r>
      <w:r w:rsidRPr="0038205F">
        <w:rPr>
          <w:rFonts w:ascii="Times New Roman" w:hAnsi="Times New Roman" w:cs="Times New Roman"/>
          <w:sz w:val="28"/>
          <w:szCs w:val="28"/>
        </w:rPr>
        <w:t>части дорожные</w:t>
      </w:r>
      <w:r w:rsidR="002412C9" w:rsidRPr="0038205F">
        <w:rPr>
          <w:rFonts w:ascii="Times New Roman" w:hAnsi="Times New Roman" w:cs="Times New Roman"/>
          <w:sz w:val="28"/>
          <w:szCs w:val="28"/>
        </w:rPr>
        <w:t xml:space="preserve"> знак</w:t>
      </w:r>
      <w:r w:rsidRPr="0038205F">
        <w:rPr>
          <w:rFonts w:ascii="Times New Roman" w:hAnsi="Times New Roman" w:cs="Times New Roman"/>
          <w:sz w:val="28"/>
          <w:szCs w:val="28"/>
        </w:rPr>
        <w:t>и</w:t>
      </w:r>
      <w:r w:rsidR="002412C9" w:rsidRPr="0038205F">
        <w:rPr>
          <w:rFonts w:ascii="Times New Roman" w:hAnsi="Times New Roman" w:cs="Times New Roman"/>
          <w:sz w:val="28"/>
          <w:szCs w:val="28"/>
        </w:rPr>
        <w:t xml:space="preserve">. </w:t>
      </w:r>
    </w:p>
    <w:tbl>
      <w:tblPr>
        <w:tblpPr w:leftFromText="45" w:rightFromText="45" w:vertAnchor="text"/>
        <w:tblW w:w="33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360"/>
      </w:tblGrid>
      <w:tr w:rsidR="00491A38" w:rsidRPr="0038205F">
        <w:trPr>
          <w:tblCellSpacing w:w="15" w:type="dxa"/>
        </w:trPr>
        <w:tc>
          <w:tcPr>
            <w:tcW w:w="0" w:type="auto"/>
            <w:vAlign w:val="center"/>
          </w:tcPr>
          <w:p w:rsidR="00491A38" w:rsidRPr="0038205F" w:rsidRDefault="00016158" w:rsidP="0038205F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2047875" cy="2676525"/>
                  <wp:effectExtent l="19050" t="0" r="9525" b="0"/>
                  <wp:docPr id="4" name="Рисунок 4" descr="pam_ill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am_ill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2676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" w:name="il5"/>
            <w:bookmarkEnd w:id="1"/>
          </w:p>
        </w:tc>
      </w:tr>
      <w:tr w:rsidR="00491A38" w:rsidRPr="0038205F">
        <w:trPr>
          <w:tblCellSpacing w:w="15" w:type="dxa"/>
        </w:trPr>
        <w:tc>
          <w:tcPr>
            <w:tcW w:w="0" w:type="auto"/>
            <w:vAlign w:val="center"/>
          </w:tcPr>
          <w:tbl>
            <w:tblPr>
              <w:tblW w:w="43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1422"/>
              <w:gridCol w:w="1423"/>
            </w:tblGrid>
            <w:tr w:rsidR="00491A38" w:rsidRPr="0038205F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491A38" w:rsidRPr="0038205F" w:rsidRDefault="00BB464C" w:rsidP="0038205F">
                  <w:pPr>
                    <w:framePr w:hSpace="45" w:wrap="around" w:vAnchor="text" w:hAnchor="text"/>
                    <w:jc w:val="both"/>
                    <w:rPr>
                      <w:sz w:val="28"/>
                      <w:szCs w:val="28"/>
                    </w:rPr>
                  </w:pPr>
                  <w:r w:rsidRPr="0038205F">
                    <w:rPr>
                      <w:sz w:val="28"/>
                      <w:szCs w:val="28"/>
                    </w:rPr>
                    <w:t>Рис. 2</w:t>
                  </w:r>
                  <w:r w:rsidR="00491A38" w:rsidRPr="0038205F">
                    <w:rPr>
                      <w:sz w:val="28"/>
                      <w:szCs w:val="28"/>
                    </w:rPr>
                    <w:t xml:space="preserve">. </w:t>
                  </w:r>
                </w:p>
              </w:tc>
              <w:tc>
                <w:tcPr>
                  <w:tcW w:w="0" w:type="auto"/>
                  <w:vAlign w:val="center"/>
                </w:tcPr>
                <w:p w:rsidR="00491A38" w:rsidRPr="0038205F" w:rsidRDefault="00BB464C" w:rsidP="0038205F">
                  <w:pPr>
                    <w:framePr w:hSpace="45" w:wrap="around" w:vAnchor="text" w:hAnchor="text"/>
                    <w:jc w:val="both"/>
                    <w:rPr>
                      <w:sz w:val="28"/>
                      <w:szCs w:val="28"/>
                    </w:rPr>
                  </w:pPr>
                  <w:r w:rsidRPr="0038205F">
                    <w:rPr>
                      <w:sz w:val="28"/>
                      <w:szCs w:val="28"/>
                    </w:rPr>
                    <w:t>Рис. 3</w:t>
                  </w:r>
                  <w:r w:rsidR="00491A38" w:rsidRPr="0038205F">
                    <w:rPr>
                      <w:sz w:val="28"/>
                      <w:szCs w:val="28"/>
                    </w:rPr>
                    <w:t xml:space="preserve">. </w:t>
                  </w:r>
                </w:p>
              </w:tc>
            </w:tr>
          </w:tbl>
          <w:p w:rsidR="00491A38" w:rsidRPr="0038205F" w:rsidRDefault="00491A38" w:rsidP="0038205F">
            <w:pPr>
              <w:jc w:val="both"/>
              <w:rPr>
                <w:sz w:val="28"/>
                <w:szCs w:val="28"/>
              </w:rPr>
            </w:pPr>
          </w:p>
        </w:tc>
      </w:tr>
    </w:tbl>
    <w:p w:rsidR="00491A38" w:rsidRPr="0038205F" w:rsidRDefault="00EE6676" w:rsidP="0038205F">
      <w:pPr>
        <w:spacing w:before="100" w:beforeAutospacing="1" w:after="100" w:afterAutospacing="1"/>
        <w:ind w:firstLine="600"/>
        <w:jc w:val="both"/>
        <w:rPr>
          <w:sz w:val="28"/>
          <w:szCs w:val="28"/>
        </w:rPr>
      </w:pPr>
      <w:r w:rsidRPr="0038205F">
        <w:rPr>
          <w:b/>
          <w:bCs/>
          <w:sz w:val="28"/>
          <w:szCs w:val="28"/>
        </w:rPr>
        <w:t>5</w:t>
      </w:r>
      <w:r w:rsidR="009F4D27" w:rsidRPr="0038205F">
        <w:rPr>
          <w:b/>
          <w:bCs/>
          <w:sz w:val="28"/>
          <w:szCs w:val="28"/>
        </w:rPr>
        <w:t xml:space="preserve">. </w:t>
      </w:r>
      <w:r w:rsidR="00491A38" w:rsidRPr="0038205F">
        <w:rPr>
          <w:b/>
          <w:bCs/>
          <w:sz w:val="28"/>
          <w:szCs w:val="28"/>
        </w:rPr>
        <w:t>Сигналы светофора и жесты регулировщика</w:t>
      </w:r>
      <w:r w:rsidR="00491A38" w:rsidRPr="0038205F">
        <w:rPr>
          <w:sz w:val="28"/>
          <w:szCs w:val="28"/>
        </w:rPr>
        <w:t>.</w:t>
      </w:r>
    </w:p>
    <w:p w:rsidR="00491A38" w:rsidRPr="0038205F" w:rsidRDefault="00491A38" w:rsidP="0038205F">
      <w:pPr>
        <w:ind w:firstLine="600"/>
        <w:jc w:val="both"/>
        <w:rPr>
          <w:sz w:val="28"/>
          <w:szCs w:val="28"/>
        </w:rPr>
      </w:pPr>
      <w:r w:rsidRPr="0038205F">
        <w:rPr>
          <w:sz w:val="28"/>
          <w:szCs w:val="28"/>
        </w:rPr>
        <w:t>При движении по улицам города велосипедист должен подчиняться сигналам светофора и жестам регулировщика.</w:t>
      </w:r>
    </w:p>
    <w:p w:rsidR="00491A38" w:rsidRPr="0038205F" w:rsidRDefault="00491A38" w:rsidP="0038205F">
      <w:pPr>
        <w:ind w:firstLine="600"/>
        <w:jc w:val="both"/>
        <w:rPr>
          <w:sz w:val="28"/>
          <w:szCs w:val="28"/>
        </w:rPr>
      </w:pPr>
      <w:r w:rsidRPr="0038205F">
        <w:rPr>
          <w:sz w:val="28"/>
          <w:szCs w:val="28"/>
        </w:rPr>
        <w:t>По первому требованию сотрудника ГАИ велосипедист обязан остановиться.</w:t>
      </w:r>
    </w:p>
    <w:p w:rsidR="00491A38" w:rsidRPr="0038205F" w:rsidRDefault="00491A38" w:rsidP="0038205F">
      <w:pPr>
        <w:ind w:firstLine="600"/>
        <w:jc w:val="both"/>
        <w:rPr>
          <w:sz w:val="28"/>
          <w:szCs w:val="28"/>
        </w:rPr>
      </w:pPr>
      <w:r w:rsidRPr="0038205F">
        <w:rPr>
          <w:sz w:val="28"/>
          <w:szCs w:val="28"/>
        </w:rPr>
        <w:t xml:space="preserve">Проезжать перекресток в прямом направлении или направо велосипедист имеет право при зеленом сигнале светофора, которому соответствует положение регулировщика, обращенного боком в сторону велосипедиста (см. </w:t>
      </w:r>
      <w:r w:rsidRPr="0038205F">
        <w:rPr>
          <w:sz w:val="28"/>
          <w:szCs w:val="28"/>
          <w:u w:val="single"/>
        </w:rPr>
        <w:t xml:space="preserve">рис. </w:t>
      </w:r>
      <w:r w:rsidR="00EE6676" w:rsidRPr="0038205F">
        <w:rPr>
          <w:sz w:val="28"/>
          <w:szCs w:val="28"/>
          <w:u w:val="single"/>
        </w:rPr>
        <w:t>2</w:t>
      </w:r>
      <w:r w:rsidRPr="0038205F">
        <w:rPr>
          <w:sz w:val="28"/>
          <w:szCs w:val="28"/>
        </w:rPr>
        <w:t>).</w:t>
      </w:r>
    </w:p>
    <w:p w:rsidR="00491A38" w:rsidRPr="0038205F" w:rsidRDefault="00491A38" w:rsidP="0038205F">
      <w:pPr>
        <w:ind w:firstLine="600"/>
        <w:jc w:val="both"/>
        <w:rPr>
          <w:sz w:val="28"/>
          <w:szCs w:val="28"/>
        </w:rPr>
      </w:pPr>
      <w:r w:rsidRPr="0038205F">
        <w:rPr>
          <w:sz w:val="28"/>
          <w:szCs w:val="28"/>
        </w:rPr>
        <w:t xml:space="preserve">Начинать движение через перекресток разрешается при зеленом сигнале светофора или при соответствующем жесте регулировщика (см. </w:t>
      </w:r>
      <w:r w:rsidRPr="0038205F">
        <w:rPr>
          <w:sz w:val="28"/>
          <w:szCs w:val="28"/>
          <w:u w:val="single"/>
        </w:rPr>
        <w:t xml:space="preserve">рис. </w:t>
      </w:r>
      <w:r w:rsidR="00EE6676" w:rsidRPr="0038205F">
        <w:rPr>
          <w:sz w:val="28"/>
          <w:szCs w:val="28"/>
          <w:u w:val="single"/>
        </w:rPr>
        <w:t>3</w:t>
      </w:r>
      <w:r w:rsidRPr="0038205F">
        <w:rPr>
          <w:sz w:val="28"/>
          <w:szCs w:val="28"/>
        </w:rPr>
        <w:t>).</w:t>
      </w:r>
    </w:p>
    <w:p w:rsidR="00491A38" w:rsidRPr="0038205F" w:rsidRDefault="00491A38" w:rsidP="0038205F">
      <w:pPr>
        <w:jc w:val="both"/>
        <w:rPr>
          <w:sz w:val="28"/>
          <w:szCs w:val="28"/>
        </w:rPr>
      </w:pPr>
      <w:r w:rsidRPr="0038205F">
        <w:rPr>
          <w:sz w:val="28"/>
          <w:szCs w:val="28"/>
        </w:rPr>
        <w:t>При желтом сигнале светофора или при соответств</w:t>
      </w:r>
      <w:r w:rsidR="00F77149" w:rsidRPr="0038205F">
        <w:rPr>
          <w:sz w:val="28"/>
          <w:szCs w:val="28"/>
        </w:rPr>
        <w:t xml:space="preserve">ующем ему положении </w:t>
      </w:r>
      <w:r w:rsidRPr="0038205F">
        <w:rPr>
          <w:sz w:val="28"/>
          <w:szCs w:val="28"/>
        </w:rPr>
        <w:t xml:space="preserve">регулировщика (см. </w:t>
      </w:r>
      <w:r w:rsidRPr="0038205F">
        <w:rPr>
          <w:sz w:val="28"/>
          <w:szCs w:val="28"/>
          <w:u w:val="single"/>
        </w:rPr>
        <w:t xml:space="preserve">рис. </w:t>
      </w:r>
      <w:r w:rsidR="00EE6676" w:rsidRPr="0038205F">
        <w:rPr>
          <w:sz w:val="28"/>
          <w:szCs w:val="28"/>
          <w:u w:val="single"/>
        </w:rPr>
        <w:t>4</w:t>
      </w:r>
      <w:r w:rsidRPr="0038205F">
        <w:rPr>
          <w:sz w:val="28"/>
          <w:szCs w:val="28"/>
        </w:rPr>
        <w:t>) начинать движение через перекресток</w:t>
      </w:r>
      <w:r w:rsidR="00F77149" w:rsidRPr="0038205F">
        <w:rPr>
          <w:sz w:val="28"/>
          <w:szCs w:val="28"/>
        </w:rPr>
        <w:t xml:space="preserve"> </w:t>
      </w:r>
      <w:r w:rsidRPr="0038205F">
        <w:rPr>
          <w:sz w:val="28"/>
          <w:szCs w:val="28"/>
        </w:rPr>
        <w:t xml:space="preserve">запрещено.                                                   </w:t>
      </w:r>
      <w:r w:rsidR="00016158">
        <w:rPr>
          <w:noProof/>
          <w:sz w:val="28"/>
          <w:szCs w:val="28"/>
        </w:rPr>
        <w:drawing>
          <wp:inline distT="0" distB="0" distL="0" distR="0">
            <wp:extent cx="2076450" cy="2667000"/>
            <wp:effectExtent l="19050" t="0" r="0" b="0"/>
            <wp:docPr id="5" name="Рисунок 5" descr="pam_ill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am_ill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205F">
        <w:rPr>
          <w:sz w:val="28"/>
          <w:szCs w:val="28"/>
        </w:rPr>
        <w:t xml:space="preserve"> </w:t>
      </w:r>
    </w:p>
    <w:tbl>
      <w:tblPr>
        <w:tblW w:w="1644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666"/>
        <w:gridCol w:w="1440"/>
      </w:tblGrid>
      <w:tr w:rsidR="00491A38" w:rsidRPr="0038205F">
        <w:trPr>
          <w:tblCellSpacing w:w="15" w:type="dxa"/>
        </w:trPr>
        <w:tc>
          <w:tcPr>
            <w:tcW w:w="2609" w:type="pct"/>
            <w:vAlign w:val="center"/>
          </w:tcPr>
          <w:p w:rsidR="00491A38" w:rsidRPr="0038205F" w:rsidRDefault="00EE6676" w:rsidP="0038205F">
            <w:pPr>
              <w:jc w:val="both"/>
              <w:rPr>
                <w:sz w:val="28"/>
                <w:szCs w:val="28"/>
              </w:rPr>
            </w:pPr>
            <w:r w:rsidRPr="0038205F">
              <w:rPr>
                <w:sz w:val="28"/>
                <w:szCs w:val="28"/>
              </w:rPr>
              <w:t>Рис. 4</w:t>
            </w:r>
            <w:r w:rsidR="00491A38" w:rsidRPr="0038205F">
              <w:rPr>
                <w:sz w:val="28"/>
                <w:szCs w:val="28"/>
              </w:rPr>
              <w:t xml:space="preserve">. </w:t>
            </w:r>
          </w:p>
        </w:tc>
        <w:tc>
          <w:tcPr>
            <w:tcW w:w="2246" w:type="pct"/>
            <w:vAlign w:val="center"/>
          </w:tcPr>
          <w:p w:rsidR="00491A38" w:rsidRPr="0038205F" w:rsidRDefault="00EE6676" w:rsidP="0038205F">
            <w:pPr>
              <w:jc w:val="both"/>
              <w:rPr>
                <w:sz w:val="28"/>
                <w:szCs w:val="28"/>
              </w:rPr>
            </w:pPr>
            <w:r w:rsidRPr="0038205F">
              <w:rPr>
                <w:sz w:val="28"/>
                <w:szCs w:val="28"/>
              </w:rPr>
              <w:t>Рис. 5</w:t>
            </w:r>
            <w:r w:rsidR="00491A38" w:rsidRPr="0038205F">
              <w:rPr>
                <w:sz w:val="28"/>
                <w:szCs w:val="28"/>
              </w:rPr>
              <w:t xml:space="preserve">. </w:t>
            </w:r>
          </w:p>
        </w:tc>
      </w:tr>
    </w:tbl>
    <w:p w:rsidR="00F77149" w:rsidRPr="0038205F" w:rsidRDefault="00F77149" w:rsidP="0038205F">
      <w:pPr>
        <w:ind w:firstLine="600"/>
        <w:jc w:val="both"/>
        <w:rPr>
          <w:sz w:val="28"/>
          <w:szCs w:val="28"/>
        </w:rPr>
      </w:pPr>
      <w:r w:rsidRPr="0038205F">
        <w:rPr>
          <w:sz w:val="28"/>
          <w:szCs w:val="28"/>
        </w:rPr>
        <w:t xml:space="preserve">Велосипедист, оказавшийся при этом сигнале за </w:t>
      </w:r>
      <w:r w:rsidR="00491A38" w:rsidRPr="0038205F">
        <w:rPr>
          <w:sz w:val="28"/>
          <w:szCs w:val="28"/>
        </w:rPr>
        <w:t>пешеходным переходом перекрестка, должен продолжать движение, освободить перекресток.</w:t>
      </w:r>
    </w:p>
    <w:p w:rsidR="00491A38" w:rsidRPr="0038205F" w:rsidRDefault="00491A38" w:rsidP="0038205F">
      <w:pPr>
        <w:ind w:firstLine="600"/>
        <w:jc w:val="both"/>
        <w:rPr>
          <w:sz w:val="28"/>
          <w:szCs w:val="28"/>
        </w:rPr>
      </w:pPr>
      <w:r w:rsidRPr="0038205F">
        <w:rPr>
          <w:b/>
          <w:bCs/>
          <w:sz w:val="28"/>
          <w:szCs w:val="28"/>
        </w:rPr>
        <w:t>Желтый мигающий</w:t>
      </w:r>
      <w:r w:rsidRPr="0038205F">
        <w:rPr>
          <w:sz w:val="28"/>
          <w:szCs w:val="28"/>
        </w:rPr>
        <w:t xml:space="preserve"> </w:t>
      </w:r>
      <w:r w:rsidRPr="0038205F">
        <w:rPr>
          <w:b/>
          <w:bCs/>
          <w:sz w:val="28"/>
          <w:szCs w:val="28"/>
        </w:rPr>
        <w:t>сигнал разрешает движение</w:t>
      </w:r>
      <w:r w:rsidR="00F77149" w:rsidRPr="0038205F">
        <w:rPr>
          <w:sz w:val="28"/>
          <w:szCs w:val="28"/>
        </w:rPr>
        <w:t xml:space="preserve"> и информирует о наличии нерегулируемого перекрестка или пешеходного перехода</w:t>
      </w:r>
      <w:r w:rsidRPr="0038205F">
        <w:rPr>
          <w:sz w:val="28"/>
          <w:szCs w:val="28"/>
        </w:rPr>
        <w:t xml:space="preserve">, </w:t>
      </w:r>
      <w:r w:rsidRPr="0038205F">
        <w:rPr>
          <w:b/>
          <w:bCs/>
          <w:sz w:val="28"/>
          <w:szCs w:val="28"/>
        </w:rPr>
        <w:t>но предупреждает о необходимости соблюдать особую осторожность.</w:t>
      </w:r>
      <w:r w:rsidRPr="0038205F">
        <w:rPr>
          <w:sz w:val="28"/>
          <w:szCs w:val="28"/>
        </w:rPr>
        <w:t xml:space="preserve"> При таком сигнале велосипедист может продолжать движение, пропустив троллейбусы, трамваи и автомототранспорт. </w:t>
      </w:r>
    </w:p>
    <w:p w:rsidR="00491A38" w:rsidRPr="0038205F" w:rsidRDefault="00491A38" w:rsidP="0038205F">
      <w:pPr>
        <w:ind w:firstLine="600"/>
        <w:jc w:val="both"/>
        <w:rPr>
          <w:sz w:val="28"/>
          <w:szCs w:val="28"/>
        </w:rPr>
      </w:pPr>
      <w:r w:rsidRPr="0038205F">
        <w:rPr>
          <w:sz w:val="28"/>
          <w:szCs w:val="28"/>
        </w:rPr>
        <w:t xml:space="preserve">При красном сигнале светофора или соответствующем ему положении регулировщика, при котором он обращен лицом или спиной к велосипедисту (см. </w:t>
      </w:r>
      <w:r w:rsidRPr="0038205F">
        <w:rPr>
          <w:sz w:val="28"/>
          <w:szCs w:val="28"/>
          <w:u w:val="single"/>
        </w:rPr>
        <w:t xml:space="preserve">рис. </w:t>
      </w:r>
      <w:r w:rsidR="00EE6676" w:rsidRPr="0038205F">
        <w:rPr>
          <w:sz w:val="28"/>
          <w:szCs w:val="28"/>
          <w:u w:val="single"/>
        </w:rPr>
        <w:t>5</w:t>
      </w:r>
      <w:r w:rsidRPr="0038205F">
        <w:rPr>
          <w:sz w:val="28"/>
          <w:szCs w:val="28"/>
        </w:rPr>
        <w:t>), проезжать через перекресток в прямом направлении запрещается, но можно поворачивать направо.</w:t>
      </w:r>
    </w:p>
    <w:p w:rsidR="00EE6676" w:rsidRPr="0038205F" w:rsidRDefault="00EE6676" w:rsidP="0038205F">
      <w:pPr>
        <w:ind w:firstLine="600"/>
        <w:jc w:val="both"/>
        <w:rPr>
          <w:sz w:val="28"/>
          <w:szCs w:val="28"/>
        </w:rPr>
      </w:pPr>
    </w:p>
    <w:p w:rsidR="00EE6676" w:rsidRPr="0038205F" w:rsidRDefault="00EE6676" w:rsidP="0038205F">
      <w:pPr>
        <w:ind w:firstLine="600"/>
        <w:jc w:val="both"/>
        <w:rPr>
          <w:sz w:val="28"/>
          <w:szCs w:val="28"/>
        </w:rPr>
      </w:pPr>
    </w:p>
    <w:p w:rsidR="002412C9" w:rsidRPr="0038205F" w:rsidRDefault="00EE6676" w:rsidP="0038205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05F">
        <w:rPr>
          <w:rFonts w:ascii="Times New Roman" w:hAnsi="Times New Roman" w:cs="Times New Roman"/>
          <w:b/>
          <w:bCs/>
          <w:sz w:val="28"/>
          <w:szCs w:val="28"/>
        </w:rPr>
        <w:lastRenderedPageBreak/>
        <w:t>6</w:t>
      </w:r>
      <w:r w:rsidR="007C5DC5" w:rsidRPr="0038205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7C5DC5" w:rsidRPr="0038205F">
        <w:rPr>
          <w:b/>
          <w:bCs/>
          <w:sz w:val="28"/>
          <w:szCs w:val="28"/>
        </w:rPr>
        <w:t xml:space="preserve"> </w:t>
      </w:r>
      <w:r w:rsidR="002412C9" w:rsidRPr="0038205F">
        <w:rPr>
          <w:rFonts w:ascii="Times New Roman" w:hAnsi="Times New Roman" w:cs="Times New Roman"/>
          <w:b/>
          <w:sz w:val="28"/>
          <w:szCs w:val="28"/>
        </w:rPr>
        <w:t xml:space="preserve">Слайды закрываются. </w:t>
      </w:r>
    </w:p>
    <w:p w:rsidR="002412C9" w:rsidRPr="0038205F" w:rsidRDefault="0038205F" w:rsidP="0038205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на закрепление материала</w:t>
      </w:r>
      <w:r w:rsidR="002412C9" w:rsidRPr="0038205F">
        <w:rPr>
          <w:rFonts w:ascii="Times New Roman" w:hAnsi="Times New Roman" w:cs="Times New Roman"/>
          <w:b/>
          <w:sz w:val="28"/>
          <w:szCs w:val="28"/>
        </w:rPr>
        <w:t>: Одной группе ребят предлагается по памяти разместить дорожные знаки на карте улиц и дорог в соответствии с дорожной ситуацией. Вторая группа комментирует свой маршрут по улицам и дорогам, опираясь на знаки.</w:t>
      </w:r>
    </w:p>
    <w:p w:rsidR="007C5DC5" w:rsidRPr="0038205F" w:rsidRDefault="007C5DC5" w:rsidP="0038205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5DC5" w:rsidRPr="0038205F" w:rsidRDefault="00EE6676" w:rsidP="0038205F">
      <w:pPr>
        <w:ind w:firstLine="600"/>
        <w:jc w:val="both"/>
        <w:rPr>
          <w:b/>
          <w:bCs/>
          <w:sz w:val="28"/>
          <w:szCs w:val="28"/>
        </w:rPr>
      </w:pPr>
      <w:r w:rsidRPr="0038205F">
        <w:rPr>
          <w:b/>
          <w:bCs/>
          <w:sz w:val="28"/>
          <w:szCs w:val="28"/>
        </w:rPr>
        <w:t>7</w:t>
      </w:r>
      <w:r w:rsidR="003E2F24" w:rsidRPr="0038205F">
        <w:rPr>
          <w:b/>
          <w:bCs/>
          <w:sz w:val="28"/>
          <w:szCs w:val="28"/>
        </w:rPr>
        <w:t xml:space="preserve">. </w:t>
      </w:r>
      <w:r w:rsidR="007C5DC5" w:rsidRPr="0038205F">
        <w:rPr>
          <w:b/>
          <w:bCs/>
          <w:sz w:val="28"/>
          <w:szCs w:val="28"/>
        </w:rPr>
        <w:t>Маневрирование</w:t>
      </w:r>
      <w:r w:rsidR="0038205F">
        <w:rPr>
          <w:b/>
          <w:bCs/>
          <w:sz w:val="28"/>
          <w:szCs w:val="28"/>
        </w:rPr>
        <w:t xml:space="preserve"> (рассказ учителя)</w:t>
      </w:r>
      <w:r w:rsidR="007C5DC5" w:rsidRPr="0038205F">
        <w:rPr>
          <w:b/>
          <w:bCs/>
          <w:sz w:val="28"/>
          <w:szCs w:val="28"/>
        </w:rPr>
        <w:t>.</w:t>
      </w:r>
    </w:p>
    <w:p w:rsidR="007835DF" w:rsidRPr="0038205F" w:rsidRDefault="003E2F24" w:rsidP="0038205F">
      <w:pPr>
        <w:ind w:firstLine="600"/>
        <w:jc w:val="both"/>
        <w:rPr>
          <w:sz w:val="28"/>
          <w:szCs w:val="28"/>
        </w:rPr>
      </w:pPr>
      <w:r w:rsidRPr="0038205F">
        <w:rPr>
          <w:sz w:val="28"/>
          <w:szCs w:val="28"/>
        </w:rPr>
        <w:t xml:space="preserve">Необходимо помнить, что </w:t>
      </w:r>
      <w:r w:rsidRPr="0038205F">
        <w:rPr>
          <w:b/>
          <w:sz w:val="28"/>
          <w:szCs w:val="28"/>
        </w:rPr>
        <w:t>перед началом</w:t>
      </w:r>
      <w:r w:rsidRPr="0038205F">
        <w:rPr>
          <w:sz w:val="28"/>
          <w:szCs w:val="28"/>
        </w:rPr>
        <w:t xml:space="preserve"> движения, перестроением, поворотом налево или направо, разворотом и остановкой водитель обязан подавать сигна</w:t>
      </w:r>
      <w:r w:rsidR="007C5DC5" w:rsidRPr="0038205F">
        <w:rPr>
          <w:sz w:val="28"/>
          <w:szCs w:val="28"/>
        </w:rPr>
        <w:t>л рукой</w:t>
      </w:r>
      <w:r w:rsidRPr="0038205F">
        <w:rPr>
          <w:sz w:val="28"/>
          <w:szCs w:val="28"/>
        </w:rPr>
        <w:t>. При этом:</w:t>
      </w:r>
    </w:p>
    <w:p w:rsidR="007835DF" w:rsidRPr="0038205F" w:rsidRDefault="007835DF" w:rsidP="0038205F">
      <w:pPr>
        <w:ind w:firstLine="600"/>
        <w:jc w:val="both"/>
        <w:rPr>
          <w:sz w:val="28"/>
          <w:szCs w:val="28"/>
        </w:rPr>
      </w:pPr>
      <w:r w:rsidRPr="0038205F">
        <w:rPr>
          <w:sz w:val="28"/>
          <w:szCs w:val="28"/>
        </w:rPr>
        <w:t>- с</w:t>
      </w:r>
      <w:r w:rsidR="003E2F24" w:rsidRPr="0038205F">
        <w:rPr>
          <w:sz w:val="28"/>
          <w:szCs w:val="28"/>
        </w:rPr>
        <w:t>игналу левого  указателя поворота соответствует левая рука, вытянутая в сторону, или правая рука</w:t>
      </w:r>
      <w:r w:rsidRPr="0038205F">
        <w:rPr>
          <w:sz w:val="28"/>
          <w:szCs w:val="28"/>
        </w:rPr>
        <w:t>, вытянутая в сторону и согнутая в локте под прямым углом вверх,</w:t>
      </w:r>
    </w:p>
    <w:p w:rsidR="007835DF" w:rsidRPr="0038205F" w:rsidRDefault="007835DF" w:rsidP="0038205F">
      <w:pPr>
        <w:ind w:firstLine="600"/>
        <w:jc w:val="both"/>
        <w:rPr>
          <w:sz w:val="28"/>
          <w:szCs w:val="28"/>
        </w:rPr>
      </w:pPr>
      <w:r w:rsidRPr="0038205F">
        <w:rPr>
          <w:sz w:val="28"/>
          <w:szCs w:val="28"/>
        </w:rPr>
        <w:t>- с</w:t>
      </w:r>
      <w:r w:rsidR="007C5DC5" w:rsidRPr="0038205F">
        <w:rPr>
          <w:sz w:val="28"/>
          <w:szCs w:val="28"/>
        </w:rPr>
        <w:t>игналу пра</w:t>
      </w:r>
      <w:r w:rsidRPr="0038205F">
        <w:rPr>
          <w:sz w:val="28"/>
          <w:szCs w:val="28"/>
        </w:rPr>
        <w:t>вого  указателя по</w:t>
      </w:r>
      <w:r w:rsidR="007C5DC5" w:rsidRPr="0038205F">
        <w:rPr>
          <w:sz w:val="28"/>
          <w:szCs w:val="28"/>
        </w:rPr>
        <w:t>ворота соответствует пра</w:t>
      </w:r>
      <w:r w:rsidRPr="0038205F">
        <w:rPr>
          <w:sz w:val="28"/>
          <w:szCs w:val="28"/>
        </w:rPr>
        <w:t>вая ру</w:t>
      </w:r>
      <w:r w:rsidR="007C5DC5" w:rsidRPr="0038205F">
        <w:rPr>
          <w:sz w:val="28"/>
          <w:szCs w:val="28"/>
        </w:rPr>
        <w:t>ка, вытянутая в сторону, или ле</w:t>
      </w:r>
      <w:r w:rsidRPr="0038205F">
        <w:rPr>
          <w:sz w:val="28"/>
          <w:szCs w:val="28"/>
        </w:rPr>
        <w:t>вая рука, вытянутая в сторону и согнутая в локте под прямым углом вверх,</w:t>
      </w:r>
    </w:p>
    <w:p w:rsidR="007C5DC5" w:rsidRPr="0038205F" w:rsidRDefault="007C5DC5" w:rsidP="0038205F">
      <w:pPr>
        <w:ind w:firstLine="600"/>
        <w:jc w:val="both"/>
        <w:rPr>
          <w:sz w:val="28"/>
          <w:szCs w:val="28"/>
        </w:rPr>
      </w:pPr>
      <w:r w:rsidRPr="0038205F">
        <w:rPr>
          <w:sz w:val="28"/>
          <w:szCs w:val="28"/>
        </w:rPr>
        <w:t xml:space="preserve">- </w:t>
      </w:r>
      <w:r w:rsidR="0042077E" w:rsidRPr="0038205F">
        <w:rPr>
          <w:sz w:val="28"/>
          <w:szCs w:val="28"/>
        </w:rPr>
        <w:t xml:space="preserve">  </w:t>
      </w:r>
      <w:r w:rsidRPr="0038205F">
        <w:rPr>
          <w:sz w:val="28"/>
          <w:szCs w:val="28"/>
        </w:rPr>
        <w:t>сигнал торможения подается поднятой вверх левой или правой рукой.</w:t>
      </w:r>
    </w:p>
    <w:p w:rsidR="007C5DC5" w:rsidRPr="0038205F" w:rsidRDefault="007C5DC5" w:rsidP="0038205F">
      <w:pPr>
        <w:ind w:firstLine="600"/>
        <w:jc w:val="both"/>
        <w:rPr>
          <w:sz w:val="28"/>
          <w:szCs w:val="28"/>
        </w:rPr>
      </w:pPr>
    </w:p>
    <w:p w:rsidR="0042077E" w:rsidRPr="0038205F" w:rsidRDefault="00EE6676" w:rsidP="0038205F">
      <w:pPr>
        <w:jc w:val="both"/>
        <w:rPr>
          <w:b/>
          <w:bCs/>
          <w:sz w:val="28"/>
          <w:szCs w:val="28"/>
        </w:rPr>
      </w:pPr>
      <w:r w:rsidRPr="0038205F">
        <w:rPr>
          <w:b/>
          <w:bCs/>
          <w:sz w:val="28"/>
          <w:szCs w:val="28"/>
        </w:rPr>
        <w:t>8</w:t>
      </w:r>
      <w:r w:rsidR="0042077E" w:rsidRPr="0038205F">
        <w:rPr>
          <w:b/>
          <w:bCs/>
          <w:sz w:val="28"/>
          <w:szCs w:val="28"/>
        </w:rPr>
        <w:t>. Демонстрация слайдов.</w:t>
      </w:r>
    </w:p>
    <w:p w:rsidR="00F77149" w:rsidRPr="0038205F" w:rsidRDefault="00F77149" w:rsidP="0038205F">
      <w:pPr>
        <w:jc w:val="both"/>
        <w:rPr>
          <w:b/>
          <w:sz w:val="28"/>
          <w:szCs w:val="28"/>
        </w:rPr>
      </w:pPr>
      <w:r w:rsidRPr="0038205F">
        <w:rPr>
          <w:b/>
          <w:sz w:val="28"/>
          <w:szCs w:val="28"/>
        </w:rPr>
        <w:t>Велосипедисту запрещается:</w:t>
      </w:r>
    </w:p>
    <w:p w:rsidR="00F77149" w:rsidRPr="0038205F" w:rsidRDefault="00F77149" w:rsidP="003820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05F">
        <w:rPr>
          <w:rFonts w:ascii="Times New Roman" w:hAnsi="Times New Roman" w:cs="Times New Roman"/>
          <w:sz w:val="28"/>
          <w:szCs w:val="28"/>
        </w:rPr>
        <w:t>1. использовать технически неисправные велосипеды, а также оборудованные с нарушением требований технических нормативных правовых актов;</w:t>
      </w:r>
    </w:p>
    <w:p w:rsidR="00F77149" w:rsidRPr="0038205F" w:rsidRDefault="00F77149" w:rsidP="003820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05F">
        <w:rPr>
          <w:rFonts w:ascii="Times New Roman" w:hAnsi="Times New Roman" w:cs="Times New Roman"/>
          <w:sz w:val="28"/>
          <w:szCs w:val="28"/>
        </w:rPr>
        <w:t>2. двигаться, не держась за руль и (или) не держа ноги на педалях;</w:t>
      </w:r>
    </w:p>
    <w:p w:rsidR="00F77149" w:rsidRPr="0038205F" w:rsidRDefault="00F77149" w:rsidP="0038205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05F">
        <w:rPr>
          <w:rFonts w:ascii="Times New Roman" w:hAnsi="Times New Roman" w:cs="Times New Roman"/>
          <w:sz w:val="28"/>
          <w:szCs w:val="28"/>
        </w:rPr>
        <w:t xml:space="preserve">3. </w:t>
      </w:r>
      <w:r w:rsidRPr="0038205F">
        <w:rPr>
          <w:rFonts w:ascii="Times New Roman" w:hAnsi="Times New Roman" w:cs="Times New Roman"/>
          <w:b/>
          <w:sz w:val="28"/>
          <w:szCs w:val="28"/>
        </w:rPr>
        <w:t>поворачивать налево или разворачиваться на дороге, имеющей трамвайный путь, и на дороге, имеющей более одной полосы для движения в данном направлении;</w:t>
      </w:r>
    </w:p>
    <w:p w:rsidR="00F77149" w:rsidRPr="0038205F" w:rsidRDefault="00F77149" w:rsidP="003820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05F">
        <w:rPr>
          <w:rFonts w:ascii="Times New Roman" w:hAnsi="Times New Roman" w:cs="Times New Roman"/>
          <w:sz w:val="28"/>
          <w:szCs w:val="28"/>
        </w:rPr>
        <w:t>4. двигаться по дороге в условиях снегопада и (или) гололедицы;</w:t>
      </w:r>
    </w:p>
    <w:p w:rsidR="00F77149" w:rsidRPr="0038205F" w:rsidRDefault="00F77149" w:rsidP="003820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05F">
        <w:rPr>
          <w:rFonts w:ascii="Times New Roman" w:hAnsi="Times New Roman" w:cs="Times New Roman"/>
          <w:sz w:val="28"/>
          <w:szCs w:val="28"/>
        </w:rPr>
        <w:t>5. перевозить пассажиров, за исключением перевозки детей в возрасте до семи лет на дополнительном специально оборудованном сиденье;</w:t>
      </w:r>
    </w:p>
    <w:p w:rsidR="00F77149" w:rsidRPr="0038205F" w:rsidRDefault="00F77149" w:rsidP="003820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05F">
        <w:rPr>
          <w:rFonts w:ascii="Times New Roman" w:hAnsi="Times New Roman" w:cs="Times New Roman"/>
          <w:sz w:val="28"/>
          <w:szCs w:val="28"/>
        </w:rPr>
        <w:t>6. перевозить грузы, которые выступают более чем на 0,5 метра по длине или ширине за габариты велосипеда, а также грузы, мешающие управлению.</w:t>
      </w:r>
    </w:p>
    <w:p w:rsidR="00F77149" w:rsidRPr="0038205F" w:rsidRDefault="00765DC1" w:rsidP="0038205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05F">
        <w:rPr>
          <w:rFonts w:ascii="Times New Roman" w:hAnsi="Times New Roman" w:cs="Times New Roman"/>
          <w:b/>
          <w:sz w:val="28"/>
          <w:szCs w:val="28"/>
        </w:rPr>
        <w:t>У</w:t>
      </w:r>
      <w:r w:rsidR="00F77149" w:rsidRPr="0038205F">
        <w:rPr>
          <w:rFonts w:ascii="Times New Roman" w:hAnsi="Times New Roman" w:cs="Times New Roman"/>
          <w:b/>
          <w:sz w:val="28"/>
          <w:szCs w:val="28"/>
        </w:rPr>
        <w:t xml:space="preserve">правлять </w:t>
      </w:r>
      <w:r w:rsidRPr="0038205F">
        <w:rPr>
          <w:rFonts w:ascii="Times New Roman" w:hAnsi="Times New Roman" w:cs="Times New Roman"/>
          <w:b/>
          <w:sz w:val="28"/>
          <w:szCs w:val="28"/>
        </w:rPr>
        <w:t xml:space="preserve">велосипедом </w:t>
      </w:r>
      <w:r w:rsidR="00F77149" w:rsidRPr="0038205F">
        <w:rPr>
          <w:rFonts w:ascii="Times New Roman" w:hAnsi="Times New Roman" w:cs="Times New Roman"/>
          <w:b/>
          <w:sz w:val="28"/>
          <w:szCs w:val="28"/>
        </w:rPr>
        <w:t xml:space="preserve">на дороге </w:t>
      </w:r>
      <w:r w:rsidRPr="0038205F">
        <w:rPr>
          <w:rFonts w:ascii="Times New Roman" w:hAnsi="Times New Roman" w:cs="Times New Roman"/>
          <w:sz w:val="28"/>
          <w:szCs w:val="28"/>
        </w:rPr>
        <w:t>можно начиная с</w:t>
      </w:r>
      <w:r w:rsidRPr="0038205F">
        <w:rPr>
          <w:rFonts w:ascii="Times New Roman" w:hAnsi="Times New Roman" w:cs="Times New Roman"/>
          <w:b/>
          <w:sz w:val="28"/>
          <w:szCs w:val="28"/>
        </w:rPr>
        <w:t xml:space="preserve"> 14 лет</w:t>
      </w:r>
      <w:r w:rsidR="00F77149" w:rsidRPr="0038205F">
        <w:rPr>
          <w:rFonts w:ascii="Times New Roman" w:hAnsi="Times New Roman" w:cs="Times New Roman"/>
          <w:sz w:val="28"/>
          <w:szCs w:val="28"/>
        </w:rPr>
        <w:t xml:space="preserve"> (кроме пешеходных и жилых зон, тротуаров, велосипедных и пешеходных дорожек).</w:t>
      </w:r>
    </w:p>
    <w:p w:rsidR="00F77149" w:rsidRPr="0038205F" w:rsidRDefault="00F77149" w:rsidP="003820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205F">
        <w:rPr>
          <w:rFonts w:ascii="Times New Roman" w:hAnsi="Times New Roman" w:cs="Times New Roman"/>
          <w:b/>
          <w:sz w:val="28"/>
          <w:szCs w:val="28"/>
        </w:rPr>
        <w:t>Запрещается</w:t>
      </w:r>
      <w:r w:rsidRPr="0038205F">
        <w:rPr>
          <w:rFonts w:ascii="Times New Roman" w:hAnsi="Times New Roman" w:cs="Times New Roman"/>
          <w:sz w:val="28"/>
          <w:szCs w:val="28"/>
        </w:rPr>
        <w:t xml:space="preserve"> буксировка велосипеда и велосипедом, за исключением велосипедного прицепа промышленного производства. </w:t>
      </w:r>
    </w:p>
    <w:p w:rsidR="00491A38" w:rsidRPr="0038205F" w:rsidRDefault="00765DC1" w:rsidP="0038205F">
      <w:pPr>
        <w:spacing w:before="100" w:beforeAutospacing="1" w:after="100" w:afterAutospacing="1"/>
        <w:jc w:val="both"/>
        <w:rPr>
          <w:b/>
          <w:bCs/>
          <w:sz w:val="28"/>
          <w:szCs w:val="28"/>
        </w:rPr>
      </w:pPr>
      <w:r w:rsidRPr="0038205F">
        <w:rPr>
          <w:b/>
          <w:bCs/>
          <w:sz w:val="28"/>
          <w:szCs w:val="28"/>
        </w:rPr>
        <w:t>Велосипедисту также крайне нежелательно</w:t>
      </w:r>
      <w:r w:rsidR="00491A38" w:rsidRPr="0038205F">
        <w:rPr>
          <w:b/>
          <w:bCs/>
          <w:sz w:val="28"/>
          <w:szCs w:val="28"/>
        </w:rPr>
        <w:t>:</w:t>
      </w:r>
    </w:p>
    <w:p w:rsidR="00EE6676" w:rsidRPr="0038205F" w:rsidRDefault="00765DC1" w:rsidP="0038205F">
      <w:pPr>
        <w:jc w:val="both"/>
        <w:rPr>
          <w:sz w:val="28"/>
          <w:szCs w:val="28"/>
        </w:rPr>
      </w:pPr>
      <w:r w:rsidRPr="0038205F">
        <w:rPr>
          <w:sz w:val="28"/>
          <w:szCs w:val="28"/>
        </w:rPr>
        <w:t>1.</w:t>
      </w:r>
      <w:r w:rsidR="00EE6676" w:rsidRPr="0038205F">
        <w:rPr>
          <w:sz w:val="28"/>
          <w:szCs w:val="28"/>
        </w:rPr>
        <w:t>Е</w:t>
      </w:r>
      <w:r w:rsidR="00491A38" w:rsidRPr="0038205F">
        <w:rPr>
          <w:sz w:val="28"/>
          <w:szCs w:val="28"/>
        </w:rPr>
        <w:t>здить по тротуарам и пешеходным дорожк</w:t>
      </w:r>
      <w:r w:rsidRPr="0038205F">
        <w:rPr>
          <w:sz w:val="28"/>
          <w:szCs w:val="28"/>
        </w:rPr>
        <w:t>ам садов, парков и бульваров;</w:t>
      </w:r>
      <w:r w:rsidRPr="0038205F">
        <w:rPr>
          <w:sz w:val="28"/>
          <w:szCs w:val="28"/>
        </w:rPr>
        <w:br/>
        <w:t>4.</w:t>
      </w:r>
      <w:r w:rsidR="00491A38" w:rsidRPr="0038205F">
        <w:rPr>
          <w:sz w:val="28"/>
          <w:szCs w:val="28"/>
        </w:rPr>
        <w:t xml:space="preserve"> держаться при движении на расстоянии более одного</w:t>
      </w:r>
      <w:r w:rsidRPr="0038205F">
        <w:rPr>
          <w:sz w:val="28"/>
          <w:szCs w:val="28"/>
        </w:rPr>
        <w:t xml:space="preserve"> метра от тротуара (обочины);</w:t>
      </w:r>
      <w:r w:rsidRPr="0038205F">
        <w:rPr>
          <w:sz w:val="28"/>
          <w:szCs w:val="28"/>
        </w:rPr>
        <w:br/>
        <w:t>5.</w:t>
      </w:r>
      <w:r w:rsidR="00491A38" w:rsidRPr="0038205F">
        <w:rPr>
          <w:sz w:val="28"/>
          <w:szCs w:val="28"/>
        </w:rPr>
        <w:t xml:space="preserve"> ездить по двое и более в ряд или обгонять друг друга;</w:t>
      </w:r>
      <w:r w:rsidR="00491A38" w:rsidRPr="0038205F">
        <w:rPr>
          <w:sz w:val="28"/>
          <w:szCs w:val="28"/>
        </w:rPr>
        <w:br/>
        <w:t>е) обучаться езде в местах, где имеется д</w:t>
      </w:r>
      <w:r w:rsidRPr="0038205F">
        <w:rPr>
          <w:sz w:val="28"/>
          <w:szCs w:val="28"/>
        </w:rPr>
        <w:t>вижение транспорта и пешеходов;</w:t>
      </w:r>
      <w:r w:rsidRPr="0038205F">
        <w:rPr>
          <w:sz w:val="28"/>
          <w:szCs w:val="28"/>
        </w:rPr>
        <w:br/>
        <w:t>6.</w:t>
      </w:r>
      <w:r w:rsidR="00491A38" w:rsidRPr="0038205F">
        <w:rPr>
          <w:sz w:val="28"/>
          <w:szCs w:val="28"/>
        </w:rPr>
        <w:t xml:space="preserve"> при движении держаться за проходящий транспор</w:t>
      </w:r>
      <w:r w:rsidRPr="0038205F">
        <w:rPr>
          <w:sz w:val="28"/>
          <w:szCs w:val="28"/>
        </w:rPr>
        <w:t>т или за другого велосипедиста;</w:t>
      </w:r>
      <w:r w:rsidRPr="0038205F">
        <w:rPr>
          <w:sz w:val="28"/>
          <w:szCs w:val="28"/>
        </w:rPr>
        <w:br/>
        <w:t>7.</w:t>
      </w:r>
      <w:r w:rsidR="00491A38" w:rsidRPr="0038205F">
        <w:rPr>
          <w:sz w:val="28"/>
          <w:szCs w:val="28"/>
        </w:rPr>
        <w:t xml:space="preserve"> возить предметы, которые могут помешать управлению велосипедом или созд</w:t>
      </w:r>
      <w:r w:rsidRPr="0038205F">
        <w:rPr>
          <w:sz w:val="28"/>
          <w:szCs w:val="28"/>
        </w:rPr>
        <w:t>ать опасность для окружающих;</w:t>
      </w:r>
    </w:p>
    <w:p w:rsidR="00491A38" w:rsidRPr="0038205F" w:rsidRDefault="00765DC1" w:rsidP="0038205F">
      <w:pPr>
        <w:jc w:val="both"/>
        <w:rPr>
          <w:sz w:val="28"/>
          <w:szCs w:val="28"/>
        </w:rPr>
      </w:pPr>
      <w:r w:rsidRPr="0038205F">
        <w:rPr>
          <w:sz w:val="28"/>
          <w:szCs w:val="28"/>
        </w:rPr>
        <w:lastRenderedPageBreak/>
        <w:t>8.</w:t>
      </w:r>
      <w:r w:rsidR="00491A38" w:rsidRPr="0038205F">
        <w:rPr>
          <w:sz w:val="28"/>
          <w:szCs w:val="28"/>
        </w:rPr>
        <w:t xml:space="preserve"> ездить группой на дистанции менее трех метров друг от друга и далее одного метра от тротуара (обочины). </w:t>
      </w:r>
    </w:p>
    <w:p w:rsidR="00F77149" w:rsidRPr="0038205F" w:rsidRDefault="00491A38" w:rsidP="0038205F">
      <w:pPr>
        <w:spacing w:before="100" w:beforeAutospacing="1" w:after="100" w:afterAutospacing="1"/>
        <w:ind w:firstLine="600"/>
        <w:jc w:val="both"/>
        <w:rPr>
          <w:b/>
          <w:sz w:val="28"/>
          <w:szCs w:val="28"/>
        </w:rPr>
      </w:pPr>
      <w:r w:rsidRPr="0038205F">
        <w:rPr>
          <w:b/>
          <w:sz w:val="28"/>
          <w:szCs w:val="28"/>
        </w:rPr>
        <w:t xml:space="preserve">Велосипедисты, нарушающие правила </w:t>
      </w:r>
      <w:r w:rsidRPr="0038205F">
        <w:rPr>
          <w:sz w:val="28"/>
          <w:szCs w:val="28"/>
        </w:rPr>
        <w:t xml:space="preserve">езды на велосипедах, </w:t>
      </w:r>
      <w:r w:rsidR="00126097" w:rsidRPr="0038205F">
        <w:rPr>
          <w:sz w:val="28"/>
          <w:szCs w:val="28"/>
        </w:rPr>
        <w:t xml:space="preserve"> в соответствии со ст. 18.23 ч.1 КоАП Республики Беларусь</w:t>
      </w:r>
      <w:r w:rsidR="00126097" w:rsidRPr="0038205F">
        <w:rPr>
          <w:b/>
          <w:sz w:val="28"/>
          <w:szCs w:val="28"/>
        </w:rPr>
        <w:t xml:space="preserve"> подвергаются следующему наказанию – предупреждению или штрафу до 0,5 БВ</w:t>
      </w:r>
      <w:r w:rsidRPr="0038205F">
        <w:rPr>
          <w:b/>
          <w:sz w:val="28"/>
          <w:szCs w:val="28"/>
        </w:rPr>
        <w:t xml:space="preserve">. </w:t>
      </w:r>
    </w:p>
    <w:p w:rsidR="0081676C" w:rsidRPr="0038205F" w:rsidRDefault="0081676C" w:rsidP="0038205F">
      <w:pPr>
        <w:spacing w:before="100" w:beforeAutospacing="1" w:after="100" w:afterAutospacing="1"/>
        <w:ind w:firstLine="600"/>
        <w:jc w:val="both"/>
        <w:rPr>
          <w:b/>
          <w:sz w:val="28"/>
          <w:szCs w:val="28"/>
        </w:rPr>
      </w:pPr>
      <w:r w:rsidRPr="0038205F">
        <w:rPr>
          <w:sz w:val="28"/>
          <w:szCs w:val="28"/>
        </w:rPr>
        <w:t>В конце занятия для закрепления материала</w:t>
      </w:r>
      <w:r w:rsidRPr="0038205F">
        <w:rPr>
          <w:b/>
          <w:sz w:val="28"/>
          <w:szCs w:val="28"/>
        </w:rPr>
        <w:t xml:space="preserve"> каждому учащемуся вручается памятка велосипедиста.</w:t>
      </w:r>
    </w:p>
    <w:p w:rsidR="00491A38" w:rsidRPr="0038205F" w:rsidRDefault="0042077E" w:rsidP="0038205F">
      <w:pPr>
        <w:spacing w:before="144" w:after="288"/>
        <w:jc w:val="both"/>
        <w:rPr>
          <w:sz w:val="28"/>
          <w:szCs w:val="28"/>
        </w:rPr>
      </w:pPr>
      <w:r w:rsidRPr="0038205F">
        <w:rPr>
          <w:b/>
          <w:bCs/>
          <w:sz w:val="28"/>
          <w:szCs w:val="28"/>
        </w:rPr>
        <w:t>Памятка</w:t>
      </w:r>
      <w:r w:rsidR="00491A38" w:rsidRPr="0038205F">
        <w:rPr>
          <w:b/>
          <w:bCs/>
          <w:sz w:val="28"/>
          <w:szCs w:val="28"/>
        </w:rPr>
        <w:t xml:space="preserve"> велосипедист</w:t>
      </w:r>
      <w:r w:rsidRPr="0038205F">
        <w:rPr>
          <w:b/>
          <w:bCs/>
          <w:sz w:val="28"/>
          <w:szCs w:val="28"/>
        </w:rPr>
        <w:t>а</w:t>
      </w:r>
    </w:p>
    <w:p w:rsidR="00491A38" w:rsidRPr="0038205F" w:rsidRDefault="00491A38" w:rsidP="0038205F">
      <w:pPr>
        <w:spacing w:before="144" w:after="288"/>
        <w:ind w:firstLine="708"/>
        <w:jc w:val="both"/>
        <w:rPr>
          <w:sz w:val="28"/>
          <w:szCs w:val="28"/>
        </w:rPr>
      </w:pPr>
      <w:r w:rsidRPr="0038205F">
        <w:rPr>
          <w:sz w:val="28"/>
          <w:szCs w:val="28"/>
        </w:rPr>
        <w:t>Ежедневно мы являемся участниками дорожного движения, выступая в качестве пешехода, пассажира или водителя, даже когда катаемся на велосипеде.</w:t>
      </w:r>
      <w:r w:rsidR="0081676C" w:rsidRPr="0038205F">
        <w:rPr>
          <w:sz w:val="28"/>
          <w:szCs w:val="28"/>
        </w:rPr>
        <w:t xml:space="preserve"> Как уберечься от опасности?</w:t>
      </w:r>
    </w:p>
    <w:p w:rsidR="00491A38" w:rsidRPr="0038205F" w:rsidRDefault="0081676C" w:rsidP="0038205F">
      <w:pPr>
        <w:spacing w:before="144" w:after="288"/>
        <w:jc w:val="both"/>
        <w:rPr>
          <w:sz w:val="28"/>
          <w:szCs w:val="28"/>
        </w:rPr>
      </w:pPr>
      <w:r w:rsidRPr="0038205F">
        <w:rPr>
          <w:sz w:val="28"/>
          <w:szCs w:val="28"/>
        </w:rPr>
        <w:t>Запомни п</w:t>
      </w:r>
      <w:r w:rsidR="00491A38" w:rsidRPr="0038205F">
        <w:rPr>
          <w:sz w:val="28"/>
          <w:szCs w:val="28"/>
        </w:rPr>
        <w:t xml:space="preserve">ростые </w:t>
      </w:r>
      <w:r w:rsidR="00491A38" w:rsidRPr="0038205F">
        <w:rPr>
          <w:b/>
          <w:sz w:val="28"/>
          <w:szCs w:val="28"/>
        </w:rPr>
        <w:t>правила</w:t>
      </w:r>
      <w:r w:rsidR="00491A38" w:rsidRPr="0038205F">
        <w:rPr>
          <w:sz w:val="28"/>
          <w:szCs w:val="28"/>
        </w:rPr>
        <w:t xml:space="preserve"> для того, чтобы избежать опасности:</w:t>
      </w:r>
    </w:p>
    <w:p w:rsidR="00491A38" w:rsidRPr="0038205F" w:rsidRDefault="00491A38" w:rsidP="0038205F">
      <w:pPr>
        <w:numPr>
          <w:ilvl w:val="0"/>
          <w:numId w:val="1"/>
        </w:numPr>
        <w:spacing w:before="36" w:after="36"/>
        <w:jc w:val="both"/>
        <w:rPr>
          <w:sz w:val="28"/>
          <w:szCs w:val="28"/>
        </w:rPr>
      </w:pPr>
      <w:r w:rsidRPr="0038205F">
        <w:rPr>
          <w:sz w:val="28"/>
          <w:szCs w:val="28"/>
        </w:rPr>
        <w:t>главный навык для езды на велосипеде – это научиться держать равновесие</w:t>
      </w:r>
      <w:r w:rsidR="00126097" w:rsidRPr="0038205F">
        <w:rPr>
          <w:sz w:val="28"/>
          <w:szCs w:val="28"/>
        </w:rPr>
        <w:t>;</w:t>
      </w:r>
      <w:r w:rsidRPr="0038205F">
        <w:rPr>
          <w:sz w:val="28"/>
          <w:szCs w:val="28"/>
        </w:rPr>
        <w:t xml:space="preserve"> </w:t>
      </w:r>
    </w:p>
    <w:p w:rsidR="00491A38" w:rsidRPr="0038205F" w:rsidRDefault="00491A38" w:rsidP="0038205F">
      <w:pPr>
        <w:numPr>
          <w:ilvl w:val="0"/>
          <w:numId w:val="1"/>
        </w:numPr>
        <w:spacing w:before="36" w:after="36"/>
        <w:jc w:val="both"/>
        <w:rPr>
          <w:sz w:val="28"/>
          <w:szCs w:val="28"/>
        </w:rPr>
      </w:pPr>
      <w:r w:rsidRPr="0038205F">
        <w:rPr>
          <w:sz w:val="28"/>
          <w:szCs w:val="28"/>
        </w:rPr>
        <w:t>сев за руль велосипеда ты считаешься водителем и должен соблюдать все правила дорожного движения</w:t>
      </w:r>
      <w:r w:rsidR="00126097" w:rsidRPr="0038205F">
        <w:rPr>
          <w:sz w:val="28"/>
          <w:szCs w:val="28"/>
        </w:rPr>
        <w:t>;</w:t>
      </w:r>
      <w:r w:rsidRPr="0038205F">
        <w:rPr>
          <w:sz w:val="28"/>
          <w:szCs w:val="28"/>
        </w:rPr>
        <w:t xml:space="preserve"> </w:t>
      </w:r>
    </w:p>
    <w:p w:rsidR="00491A38" w:rsidRPr="0038205F" w:rsidRDefault="00491A38" w:rsidP="0038205F">
      <w:pPr>
        <w:numPr>
          <w:ilvl w:val="0"/>
          <w:numId w:val="1"/>
        </w:numPr>
        <w:spacing w:before="36" w:after="36"/>
        <w:jc w:val="both"/>
        <w:rPr>
          <w:sz w:val="28"/>
          <w:szCs w:val="28"/>
        </w:rPr>
      </w:pPr>
      <w:r w:rsidRPr="0038205F">
        <w:rPr>
          <w:sz w:val="28"/>
          <w:szCs w:val="28"/>
        </w:rPr>
        <w:t>дети до 14 лет не могут ездить на велосипеде по дороге и даже по обочи</w:t>
      </w:r>
      <w:r w:rsidR="00126097" w:rsidRPr="0038205F">
        <w:rPr>
          <w:sz w:val="28"/>
          <w:szCs w:val="28"/>
        </w:rPr>
        <w:t>нам дорог;</w:t>
      </w:r>
      <w:r w:rsidRPr="0038205F">
        <w:rPr>
          <w:sz w:val="28"/>
          <w:szCs w:val="28"/>
        </w:rPr>
        <w:t xml:space="preserve"> </w:t>
      </w:r>
    </w:p>
    <w:p w:rsidR="0042077E" w:rsidRPr="0038205F" w:rsidRDefault="00491A38" w:rsidP="0038205F">
      <w:pPr>
        <w:numPr>
          <w:ilvl w:val="0"/>
          <w:numId w:val="1"/>
        </w:numPr>
        <w:spacing w:before="36" w:after="36"/>
        <w:jc w:val="both"/>
        <w:rPr>
          <w:sz w:val="28"/>
          <w:szCs w:val="28"/>
        </w:rPr>
      </w:pPr>
      <w:r w:rsidRPr="0038205F">
        <w:rPr>
          <w:sz w:val="28"/>
          <w:szCs w:val="28"/>
        </w:rPr>
        <w:t>кататься на велосипеде можно только в безопасных местах, вдали от дорожного движения, в парках на специальных в</w:t>
      </w:r>
      <w:r w:rsidR="00626DBA" w:rsidRPr="0038205F">
        <w:rPr>
          <w:sz w:val="28"/>
          <w:szCs w:val="28"/>
        </w:rPr>
        <w:t>елосипедных дорожках</w:t>
      </w:r>
      <w:r w:rsidR="00126097" w:rsidRPr="0038205F">
        <w:rPr>
          <w:sz w:val="28"/>
          <w:szCs w:val="28"/>
        </w:rPr>
        <w:t>, пешеходных и жилых зонах;</w:t>
      </w:r>
      <w:r w:rsidRPr="0038205F">
        <w:rPr>
          <w:sz w:val="28"/>
          <w:szCs w:val="28"/>
        </w:rPr>
        <w:t xml:space="preserve"> </w:t>
      </w:r>
    </w:p>
    <w:p w:rsidR="00491A38" w:rsidRPr="0038205F" w:rsidRDefault="00491A38" w:rsidP="0038205F">
      <w:pPr>
        <w:spacing w:before="36" w:after="36"/>
        <w:ind w:left="360"/>
        <w:jc w:val="both"/>
        <w:rPr>
          <w:sz w:val="28"/>
          <w:szCs w:val="28"/>
        </w:rPr>
      </w:pPr>
      <w:r w:rsidRPr="0038205F">
        <w:rPr>
          <w:sz w:val="28"/>
          <w:szCs w:val="28"/>
        </w:rPr>
        <w:br/>
        <w:t xml:space="preserve">Прежде чем выехать из дома, </w:t>
      </w:r>
      <w:r w:rsidRPr="0038205F">
        <w:rPr>
          <w:b/>
          <w:sz w:val="28"/>
          <w:szCs w:val="28"/>
        </w:rPr>
        <w:t>велосипедист обязан</w:t>
      </w:r>
      <w:r w:rsidRPr="0038205F">
        <w:rPr>
          <w:sz w:val="28"/>
          <w:szCs w:val="28"/>
        </w:rPr>
        <w:t>:</w:t>
      </w:r>
    </w:p>
    <w:p w:rsidR="0042077E" w:rsidRPr="0038205F" w:rsidRDefault="0042077E" w:rsidP="0038205F">
      <w:pPr>
        <w:spacing w:before="36" w:after="36"/>
        <w:ind w:left="360"/>
        <w:jc w:val="both"/>
        <w:rPr>
          <w:sz w:val="28"/>
          <w:szCs w:val="28"/>
        </w:rPr>
      </w:pPr>
    </w:p>
    <w:p w:rsidR="00491A38" w:rsidRPr="0038205F" w:rsidRDefault="00491A38" w:rsidP="0038205F">
      <w:pPr>
        <w:numPr>
          <w:ilvl w:val="0"/>
          <w:numId w:val="2"/>
        </w:numPr>
        <w:spacing w:before="36" w:after="36"/>
        <w:jc w:val="both"/>
        <w:rPr>
          <w:sz w:val="28"/>
          <w:szCs w:val="28"/>
        </w:rPr>
      </w:pPr>
      <w:r w:rsidRPr="0038205F">
        <w:rPr>
          <w:sz w:val="28"/>
          <w:szCs w:val="28"/>
        </w:rPr>
        <w:t>проверить техническое состояние велосипеда</w:t>
      </w:r>
      <w:r w:rsidR="00626DBA" w:rsidRPr="0038205F">
        <w:rPr>
          <w:sz w:val="28"/>
          <w:szCs w:val="28"/>
        </w:rPr>
        <w:t>,</w:t>
      </w:r>
      <w:r w:rsidRPr="0038205F">
        <w:rPr>
          <w:sz w:val="28"/>
          <w:szCs w:val="28"/>
        </w:rPr>
        <w:t xml:space="preserve"> </w:t>
      </w:r>
    </w:p>
    <w:p w:rsidR="00491A38" w:rsidRPr="0038205F" w:rsidRDefault="00491A38" w:rsidP="0038205F">
      <w:pPr>
        <w:numPr>
          <w:ilvl w:val="0"/>
          <w:numId w:val="2"/>
        </w:numPr>
        <w:spacing w:before="36" w:after="36"/>
        <w:jc w:val="both"/>
        <w:rPr>
          <w:sz w:val="28"/>
          <w:szCs w:val="28"/>
        </w:rPr>
      </w:pPr>
      <w:r w:rsidRPr="0038205F">
        <w:rPr>
          <w:sz w:val="28"/>
          <w:szCs w:val="28"/>
        </w:rPr>
        <w:t>проверить руль – легко ли он вращается</w:t>
      </w:r>
      <w:r w:rsidR="00626DBA" w:rsidRPr="0038205F">
        <w:rPr>
          <w:sz w:val="28"/>
          <w:szCs w:val="28"/>
        </w:rPr>
        <w:t>,</w:t>
      </w:r>
      <w:r w:rsidRPr="0038205F">
        <w:rPr>
          <w:sz w:val="28"/>
          <w:szCs w:val="28"/>
        </w:rPr>
        <w:t xml:space="preserve"> </w:t>
      </w:r>
    </w:p>
    <w:p w:rsidR="00491A38" w:rsidRPr="0038205F" w:rsidRDefault="00491A38" w:rsidP="0038205F">
      <w:pPr>
        <w:numPr>
          <w:ilvl w:val="0"/>
          <w:numId w:val="2"/>
        </w:numPr>
        <w:spacing w:before="36" w:after="36"/>
        <w:jc w:val="both"/>
        <w:rPr>
          <w:sz w:val="28"/>
          <w:szCs w:val="28"/>
        </w:rPr>
      </w:pPr>
      <w:r w:rsidRPr="0038205F">
        <w:rPr>
          <w:sz w:val="28"/>
          <w:szCs w:val="28"/>
        </w:rPr>
        <w:t>проверить шины – хорошо ли они накачаны</w:t>
      </w:r>
      <w:r w:rsidR="00626DBA" w:rsidRPr="0038205F">
        <w:rPr>
          <w:sz w:val="28"/>
          <w:szCs w:val="28"/>
        </w:rPr>
        <w:t>,</w:t>
      </w:r>
      <w:r w:rsidRPr="0038205F">
        <w:rPr>
          <w:sz w:val="28"/>
          <w:szCs w:val="28"/>
        </w:rPr>
        <w:t xml:space="preserve"> </w:t>
      </w:r>
    </w:p>
    <w:p w:rsidR="00491A38" w:rsidRPr="0038205F" w:rsidRDefault="00491A38" w:rsidP="0038205F">
      <w:pPr>
        <w:numPr>
          <w:ilvl w:val="0"/>
          <w:numId w:val="2"/>
        </w:numPr>
        <w:spacing w:before="36" w:after="36"/>
        <w:jc w:val="both"/>
        <w:rPr>
          <w:sz w:val="28"/>
          <w:szCs w:val="28"/>
        </w:rPr>
      </w:pPr>
      <w:r w:rsidRPr="0038205F">
        <w:rPr>
          <w:sz w:val="28"/>
          <w:szCs w:val="28"/>
        </w:rPr>
        <w:t>в порядке ли ручной и ножной тормоза – смогут ли они остановить велосипед перед неожиданным препятствием</w:t>
      </w:r>
      <w:r w:rsidR="00626DBA" w:rsidRPr="0038205F">
        <w:rPr>
          <w:sz w:val="28"/>
          <w:szCs w:val="28"/>
        </w:rPr>
        <w:t>,</w:t>
      </w:r>
      <w:r w:rsidRPr="0038205F">
        <w:rPr>
          <w:sz w:val="28"/>
          <w:szCs w:val="28"/>
        </w:rPr>
        <w:t xml:space="preserve"> </w:t>
      </w:r>
    </w:p>
    <w:p w:rsidR="00491A38" w:rsidRPr="0038205F" w:rsidRDefault="00491A38" w:rsidP="0038205F">
      <w:pPr>
        <w:numPr>
          <w:ilvl w:val="0"/>
          <w:numId w:val="2"/>
        </w:numPr>
        <w:spacing w:before="36" w:after="36"/>
        <w:jc w:val="both"/>
        <w:rPr>
          <w:sz w:val="28"/>
          <w:szCs w:val="28"/>
        </w:rPr>
      </w:pPr>
      <w:r w:rsidRPr="0038205F">
        <w:rPr>
          <w:sz w:val="28"/>
          <w:szCs w:val="28"/>
        </w:rPr>
        <w:t>работает ли звуковой сигнал велосипеда, чтобы ты мог вовремя предупредить людей о своем приближении и не сбить их</w:t>
      </w:r>
      <w:r w:rsidR="00626DBA" w:rsidRPr="0038205F">
        <w:rPr>
          <w:sz w:val="28"/>
          <w:szCs w:val="28"/>
        </w:rPr>
        <w:t>.</w:t>
      </w:r>
      <w:r w:rsidRPr="0038205F">
        <w:rPr>
          <w:sz w:val="28"/>
          <w:szCs w:val="28"/>
        </w:rPr>
        <w:t xml:space="preserve"> </w:t>
      </w:r>
    </w:p>
    <w:p w:rsidR="00491A38" w:rsidRPr="0038205F" w:rsidRDefault="00491A38" w:rsidP="0038205F">
      <w:pPr>
        <w:spacing w:before="144" w:after="288"/>
        <w:ind w:firstLine="360"/>
        <w:jc w:val="both"/>
        <w:rPr>
          <w:sz w:val="28"/>
          <w:szCs w:val="28"/>
        </w:rPr>
      </w:pPr>
      <w:r w:rsidRPr="0038205F">
        <w:rPr>
          <w:sz w:val="28"/>
          <w:szCs w:val="28"/>
        </w:rPr>
        <w:t>Изучайте и строго выполняйте Правила дорожного движения!</w:t>
      </w:r>
    </w:p>
    <w:p w:rsidR="00491A38" w:rsidRPr="0038205F" w:rsidRDefault="00F96A1C" w:rsidP="0038205F">
      <w:pPr>
        <w:spacing w:before="100" w:beforeAutospacing="1" w:after="100" w:afterAutospacing="1"/>
        <w:jc w:val="both"/>
        <w:rPr>
          <w:sz w:val="28"/>
          <w:szCs w:val="28"/>
        </w:rPr>
      </w:pPr>
      <w:r w:rsidRPr="0038205F">
        <w:rPr>
          <w:sz w:val="28"/>
          <w:szCs w:val="28"/>
        </w:rPr>
        <w:t>Спасибо за внимание ребята. Участвуя в дорожном движении, б</w:t>
      </w:r>
      <w:r w:rsidR="004A38A1" w:rsidRPr="0038205F">
        <w:rPr>
          <w:sz w:val="28"/>
          <w:szCs w:val="28"/>
        </w:rPr>
        <w:t>удьте внимательны и осторожны</w:t>
      </w:r>
      <w:r w:rsidRPr="0038205F">
        <w:rPr>
          <w:sz w:val="28"/>
          <w:szCs w:val="28"/>
        </w:rPr>
        <w:t>. Удачных вам поездок.</w:t>
      </w:r>
    </w:p>
    <w:p w:rsidR="00491A38" w:rsidRPr="0038205F" w:rsidRDefault="00491A38" w:rsidP="0038205F">
      <w:pPr>
        <w:jc w:val="both"/>
        <w:rPr>
          <w:sz w:val="28"/>
          <w:szCs w:val="28"/>
        </w:rPr>
      </w:pPr>
    </w:p>
    <w:sectPr w:rsidR="00491A38" w:rsidRPr="0038205F" w:rsidSect="00F96A1C">
      <w:pgSz w:w="11906" w:h="16838"/>
      <w:pgMar w:top="71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D4DB8"/>
    <w:multiLevelType w:val="hybridMultilevel"/>
    <w:tmpl w:val="91BC870A"/>
    <w:lvl w:ilvl="0" w:tplc="B45CC03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274A7A"/>
    <w:multiLevelType w:val="hybridMultilevel"/>
    <w:tmpl w:val="89F8701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771944"/>
    <w:multiLevelType w:val="multilevel"/>
    <w:tmpl w:val="F1C84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556F42"/>
    <w:multiLevelType w:val="hybridMultilevel"/>
    <w:tmpl w:val="D084FA4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E56402"/>
    <w:multiLevelType w:val="multilevel"/>
    <w:tmpl w:val="D7B62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6D65B66"/>
    <w:multiLevelType w:val="hybridMultilevel"/>
    <w:tmpl w:val="0F324AD4"/>
    <w:lvl w:ilvl="0" w:tplc="4D8449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2F27461"/>
    <w:multiLevelType w:val="hybridMultilevel"/>
    <w:tmpl w:val="AC0608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90050B4"/>
    <w:multiLevelType w:val="hybridMultilevel"/>
    <w:tmpl w:val="66FC4918"/>
    <w:lvl w:ilvl="0" w:tplc="86B439CA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FF3551B"/>
    <w:multiLevelType w:val="multilevel"/>
    <w:tmpl w:val="5FD60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0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/>
  <w:rsids>
    <w:rsidRoot w:val="0040131A"/>
    <w:rsid w:val="00016158"/>
    <w:rsid w:val="00126097"/>
    <w:rsid w:val="001C7431"/>
    <w:rsid w:val="002108B8"/>
    <w:rsid w:val="002412C9"/>
    <w:rsid w:val="002F5669"/>
    <w:rsid w:val="0038205F"/>
    <w:rsid w:val="003C5A2E"/>
    <w:rsid w:val="003E2F24"/>
    <w:rsid w:val="0040131A"/>
    <w:rsid w:val="0042077E"/>
    <w:rsid w:val="00450FB7"/>
    <w:rsid w:val="00491A38"/>
    <w:rsid w:val="004A38A1"/>
    <w:rsid w:val="004B6DBA"/>
    <w:rsid w:val="00530229"/>
    <w:rsid w:val="00626DBA"/>
    <w:rsid w:val="00765DC1"/>
    <w:rsid w:val="007835DF"/>
    <w:rsid w:val="007C5DC5"/>
    <w:rsid w:val="007C723F"/>
    <w:rsid w:val="0081676C"/>
    <w:rsid w:val="009F4D27"/>
    <w:rsid w:val="00BB464C"/>
    <w:rsid w:val="00C15399"/>
    <w:rsid w:val="00D66117"/>
    <w:rsid w:val="00E83D46"/>
    <w:rsid w:val="00EE6676"/>
    <w:rsid w:val="00F77149"/>
    <w:rsid w:val="00F96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30"/>
      <w:szCs w:val="24"/>
    </w:rPr>
  </w:style>
  <w:style w:type="paragraph" w:styleId="1">
    <w:name w:val="heading 1"/>
    <w:basedOn w:val="a"/>
    <w:next w:val="a"/>
    <w:qFormat/>
    <w:pPr>
      <w:keepNext/>
      <w:spacing w:before="100" w:beforeAutospacing="1" w:after="100" w:afterAutospacing="1"/>
      <w:ind w:firstLine="600"/>
      <w:outlineLvl w:val="0"/>
    </w:pPr>
    <w:rPr>
      <w:b/>
      <w:bCs/>
      <w:sz w:val="28"/>
      <w:szCs w:val="3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FR3">
    <w:name w:val="FR3"/>
    <w:pPr>
      <w:widowControl w:val="0"/>
      <w:autoSpaceDE w:val="0"/>
      <w:autoSpaceDN w:val="0"/>
      <w:adjustRightInd w:val="0"/>
      <w:spacing w:line="320" w:lineRule="auto"/>
    </w:pPr>
    <w:rPr>
      <w:b/>
      <w:bCs/>
      <w:sz w:val="36"/>
      <w:szCs w:val="36"/>
      <w:lang w:val="uk-UA"/>
    </w:rPr>
  </w:style>
  <w:style w:type="character" w:styleId="a3">
    <w:name w:val="Hyperlink"/>
    <w:basedOn w:val="a0"/>
    <w:rPr>
      <w:color w:val="000000"/>
      <w:u w:val="single"/>
    </w:rPr>
  </w:style>
  <w:style w:type="paragraph" w:styleId="a4">
    <w:name w:val="Normal (Web)"/>
    <w:basedOn w:val="a"/>
    <w:pPr>
      <w:spacing w:before="100" w:beforeAutospacing="1" w:after="100" w:afterAutospacing="1"/>
    </w:pPr>
    <w:rPr>
      <w:sz w:val="24"/>
    </w:rPr>
  </w:style>
  <w:style w:type="paragraph" w:styleId="a5">
    <w:name w:val="Body Text"/>
    <w:basedOn w:val="a"/>
    <w:pPr>
      <w:spacing w:before="100" w:beforeAutospacing="1" w:after="100" w:afterAutospacing="1"/>
      <w:jc w:val="both"/>
    </w:pPr>
    <w:rPr>
      <w:sz w:val="28"/>
      <w:szCs w:val="20"/>
    </w:rPr>
  </w:style>
  <w:style w:type="paragraph" w:styleId="a6">
    <w:name w:val="Body Text Indent"/>
    <w:basedOn w:val="a"/>
    <w:pPr>
      <w:spacing w:before="100" w:beforeAutospacing="1" w:after="100" w:afterAutospacing="1"/>
      <w:ind w:left="720" w:hanging="360"/>
      <w:jc w:val="both"/>
    </w:pPr>
    <w:rPr>
      <w:sz w:val="28"/>
      <w:szCs w:val="20"/>
    </w:rPr>
  </w:style>
  <w:style w:type="paragraph" w:customStyle="1" w:styleId="ConsPlusNormal">
    <w:name w:val="ConsPlusNormal"/>
    <w:rsid w:val="00401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1624</Words>
  <Characters>9257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Цели: знакомить учащихся с правилами дорожного движения, учить понимать сигналы светофора, жесты регулировщика, дорожные знаки</vt:lpstr>
    </vt:vector>
  </TitlesOfParts>
  <Company>УГАИ УВД</Company>
  <LinksUpToDate>false</LinksUpToDate>
  <CharactersWithSpaces>10860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Цели: знакомить учащихся с правилами дорожного движения, учить понимать сигналы светофора, жесты регулировщика, дорожные знаки</dc:title>
  <dc:subject/>
  <dc:creator>KNV</dc:creator>
  <cp:keywords/>
  <dc:description/>
  <cp:lastModifiedBy>Informatika</cp:lastModifiedBy>
  <cp:revision>2</cp:revision>
  <dcterms:created xsi:type="dcterms:W3CDTF">2014-12-23T06:46:00Z</dcterms:created>
  <dcterms:modified xsi:type="dcterms:W3CDTF">2014-12-23T06:46:00Z</dcterms:modified>
</cp:coreProperties>
</file>